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9F8CE" w14:textId="29D82117" w:rsidR="00EB5895" w:rsidRPr="00D566F3" w:rsidRDefault="00D92B0A" w:rsidP="00B06D70">
      <w:pPr>
        <w:jc w:val="center"/>
        <w:rPr>
          <w:rFonts w:ascii="Arial" w:hAnsi="Arial" w:cs="Arial"/>
          <w:b/>
          <w:bCs/>
          <w:u w:val="single"/>
        </w:rPr>
      </w:pPr>
      <w:r w:rsidRPr="00D566F3">
        <w:rPr>
          <w:rFonts w:ascii="Arial" w:hAnsi="Arial" w:cs="Arial"/>
          <w:b/>
          <w:bCs/>
          <w:u w:val="single"/>
        </w:rPr>
        <w:t xml:space="preserve">Tisková zpráva ze dne </w:t>
      </w:r>
      <w:r w:rsidR="007C2BD6">
        <w:rPr>
          <w:rFonts w:ascii="Arial" w:hAnsi="Arial" w:cs="Arial"/>
          <w:b/>
          <w:bCs/>
          <w:u w:val="single"/>
        </w:rPr>
        <w:t>5</w:t>
      </w:r>
      <w:r w:rsidRPr="00D566F3">
        <w:rPr>
          <w:rFonts w:ascii="Arial" w:hAnsi="Arial" w:cs="Arial"/>
          <w:b/>
          <w:bCs/>
          <w:u w:val="single"/>
        </w:rPr>
        <w:t xml:space="preserve">. </w:t>
      </w:r>
      <w:r w:rsidR="007C2BD6">
        <w:rPr>
          <w:rFonts w:ascii="Arial" w:hAnsi="Arial" w:cs="Arial"/>
          <w:b/>
          <w:bCs/>
          <w:u w:val="single"/>
        </w:rPr>
        <w:t>11</w:t>
      </w:r>
      <w:r w:rsidRPr="00D566F3">
        <w:rPr>
          <w:rFonts w:ascii="Arial" w:hAnsi="Arial" w:cs="Arial"/>
          <w:b/>
          <w:bCs/>
          <w:u w:val="single"/>
        </w:rPr>
        <w:t>. 202</w:t>
      </w:r>
      <w:r w:rsidR="007A7C35" w:rsidRPr="00D566F3">
        <w:rPr>
          <w:rFonts w:ascii="Arial" w:hAnsi="Arial" w:cs="Arial"/>
          <w:b/>
          <w:bCs/>
          <w:u w:val="single"/>
        </w:rPr>
        <w:t>5</w:t>
      </w:r>
    </w:p>
    <w:p w14:paraId="3AF15C2E" w14:textId="7F12124F" w:rsidR="00B06D70" w:rsidRDefault="00B06D70" w:rsidP="00B06D70">
      <w:pPr>
        <w:jc w:val="center"/>
        <w:rPr>
          <w:rFonts w:ascii="Arial" w:hAnsi="Arial" w:cs="Arial"/>
          <w:b/>
          <w:bCs/>
          <w:u w:val="single"/>
        </w:rPr>
      </w:pPr>
      <w:r w:rsidRPr="00D566F3">
        <w:rPr>
          <w:rFonts w:ascii="Arial" w:hAnsi="Arial" w:cs="Arial"/>
          <w:b/>
          <w:bCs/>
          <w:u w:val="single"/>
        </w:rPr>
        <w:t>k projektu: „</w:t>
      </w:r>
      <w:r w:rsidR="007A7C35" w:rsidRPr="00D566F3">
        <w:rPr>
          <w:rFonts w:ascii="Arial" w:hAnsi="Arial" w:cs="Arial"/>
          <w:b/>
          <w:bCs/>
          <w:u w:val="single"/>
        </w:rPr>
        <w:t>Očima našich sousedů</w:t>
      </w:r>
      <w:r w:rsidRPr="00D566F3">
        <w:rPr>
          <w:rFonts w:ascii="Arial" w:hAnsi="Arial" w:cs="Arial"/>
          <w:b/>
          <w:bCs/>
          <w:u w:val="single"/>
        </w:rPr>
        <w:t>“</w:t>
      </w:r>
      <w:r w:rsidR="0037238A" w:rsidRPr="00D566F3">
        <w:rPr>
          <w:rFonts w:ascii="Arial" w:hAnsi="Arial" w:cs="Arial"/>
          <w:b/>
          <w:bCs/>
          <w:u w:val="single"/>
        </w:rPr>
        <w:t xml:space="preserve"> (č. projektu: BYCZ-SPF00</w:t>
      </w:r>
      <w:r w:rsidR="007A7C35" w:rsidRPr="00D566F3">
        <w:rPr>
          <w:rFonts w:ascii="Arial" w:hAnsi="Arial" w:cs="Arial"/>
          <w:b/>
          <w:bCs/>
          <w:u w:val="single"/>
        </w:rPr>
        <w:t>253</w:t>
      </w:r>
      <w:r w:rsidR="0037238A" w:rsidRPr="00D566F3">
        <w:rPr>
          <w:rFonts w:ascii="Arial" w:hAnsi="Arial" w:cs="Arial"/>
          <w:b/>
          <w:bCs/>
          <w:u w:val="single"/>
        </w:rPr>
        <w:t>)</w:t>
      </w:r>
    </w:p>
    <w:p w14:paraId="46AE5F4B" w14:textId="77777777" w:rsidR="007B4D19" w:rsidRDefault="007B4D19" w:rsidP="00B06D70">
      <w:pPr>
        <w:jc w:val="center"/>
        <w:rPr>
          <w:rFonts w:ascii="Arial" w:hAnsi="Arial" w:cs="Arial"/>
          <w:b/>
          <w:bCs/>
          <w:u w:val="single"/>
        </w:rPr>
      </w:pPr>
    </w:p>
    <w:p w14:paraId="2E9F91DA" w14:textId="64E568CE" w:rsidR="006F5794" w:rsidRDefault="002875FE" w:rsidP="00483AB3">
      <w:pPr>
        <w:jc w:val="both"/>
        <w:rPr>
          <w:rFonts w:ascii="Arial" w:hAnsi="Arial" w:cs="Arial"/>
        </w:rPr>
      </w:pPr>
      <w:r w:rsidRPr="00D566F3">
        <w:rPr>
          <w:rFonts w:ascii="Arial" w:hAnsi="Arial" w:cs="Arial"/>
        </w:rPr>
        <w:t xml:space="preserve">Dobrovolný svazek obcí </w:t>
      </w:r>
      <w:proofErr w:type="spellStart"/>
      <w:r w:rsidRPr="00D566F3">
        <w:rPr>
          <w:rFonts w:ascii="Arial" w:hAnsi="Arial" w:cs="Arial"/>
        </w:rPr>
        <w:t>Mariánskolázeňsko</w:t>
      </w:r>
      <w:proofErr w:type="spellEnd"/>
      <w:r w:rsidR="00012155" w:rsidRPr="00D566F3">
        <w:rPr>
          <w:rFonts w:ascii="Arial" w:hAnsi="Arial" w:cs="Arial"/>
        </w:rPr>
        <w:t xml:space="preserve"> </w:t>
      </w:r>
      <w:r w:rsidR="00C0785B">
        <w:rPr>
          <w:rFonts w:ascii="Arial" w:hAnsi="Arial" w:cs="Arial"/>
        </w:rPr>
        <w:t>realizuje</w:t>
      </w:r>
      <w:r w:rsidR="003148EF" w:rsidRPr="00D566F3">
        <w:rPr>
          <w:rFonts w:ascii="Arial" w:hAnsi="Arial" w:cs="Arial"/>
        </w:rPr>
        <w:t xml:space="preserve"> s bavorským partnerem </w:t>
      </w:r>
      <w:proofErr w:type="spellStart"/>
      <w:r w:rsidR="00CC408F" w:rsidRPr="00D566F3">
        <w:rPr>
          <w:rFonts w:ascii="Arial" w:hAnsi="Arial" w:cs="Arial"/>
        </w:rPr>
        <w:t>Landkreis</w:t>
      </w:r>
      <w:proofErr w:type="spellEnd"/>
      <w:r w:rsidR="00CC408F" w:rsidRPr="00D566F3">
        <w:rPr>
          <w:rFonts w:ascii="Arial" w:hAnsi="Arial" w:cs="Arial"/>
        </w:rPr>
        <w:t xml:space="preserve"> Bayreuth</w:t>
      </w:r>
      <w:r w:rsidR="00012155" w:rsidRPr="00D566F3">
        <w:rPr>
          <w:rFonts w:ascii="Arial" w:hAnsi="Arial" w:cs="Arial"/>
        </w:rPr>
        <w:t xml:space="preserve"> výše uvedený projekt</w:t>
      </w:r>
      <w:r w:rsidR="00FF4322">
        <w:rPr>
          <w:rFonts w:ascii="Arial" w:hAnsi="Arial" w:cs="Arial"/>
        </w:rPr>
        <w:t xml:space="preserve">, který byl podpořen z Programu: </w:t>
      </w:r>
      <w:r w:rsidR="00982792" w:rsidRPr="00D566F3">
        <w:rPr>
          <w:rFonts w:ascii="Arial" w:hAnsi="Arial" w:cs="Arial"/>
        </w:rPr>
        <w:t xml:space="preserve">Fond malých projektů (FMP) INTERREG Bavorsko – Česko 2021–2027. </w:t>
      </w:r>
    </w:p>
    <w:p w14:paraId="64855873" w14:textId="5718173E" w:rsidR="00BF6583" w:rsidRDefault="007C2BD6" w:rsidP="00483A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pátek 31. 10. 2025 se v</w:t>
      </w:r>
      <w:r w:rsidR="00CD58F8">
        <w:rPr>
          <w:rFonts w:ascii="Arial" w:hAnsi="Arial" w:cs="Arial"/>
        </w:rPr>
        <w:t xml:space="preserve"> rámci projektu </w:t>
      </w:r>
      <w:r>
        <w:rPr>
          <w:rFonts w:ascii="Arial" w:hAnsi="Arial" w:cs="Arial"/>
        </w:rPr>
        <w:t>uskutečnilo 2. setkání, které mělo bohatý program. Akce se konala v Domě Chopin v Mariánských Lázních</w:t>
      </w:r>
      <w:r w:rsidR="00684A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v krásném prostoru Ateliér</w:t>
      </w:r>
      <w:r w:rsidR="004E7467">
        <w:rPr>
          <w:rFonts w:ascii="Arial" w:hAnsi="Arial" w:cs="Arial"/>
        </w:rPr>
        <w:t>. Začínali jsme přesně ve 12:00 hodin</w:t>
      </w:r>
      <w:r w:rsidR="00684A1C">
        <w:rPr>
          <w:rFonts w:ascii="Arial" w:hAnsi="Arial" w:cs="Arial"/>
        </w:rPr>
        <w:t>,</w:t>
      </w:r>
      <w:r w:rsidR="004E7467">
        <w:rPr>
          <w:rFonts w:ascii="Arial" w:hAnsi="Arial" w:cs="Arial"/>
        </w:rPr>
        <w:t xml:space="preserve"> a to slavnostním zahájením výstavy fotografií</w:t>
      </w:r>
      <w:r w:rsidR="007A43A0">
        <w:rPr>
          <w:rFonts w:ascii="Arial" w:hAnsi="Arial" w:cs="Arial"/>
        </w:rPr>
        <w:t xml:space="preserve">, kterou tvoří všech 83 soutěžních fotografií. </w:t>
      </w:r>
      <w:r w:rsidR="004E7467">
        <w:rPr>
          <w:rFonts w:ascii="Arial" w:hAnsi="Arial" w:cs="Arial"/>
        </w:rPr>
        <w:t>Následovala</w:t>
      </w:r>
      <w:r w:rsidR="00DA1F66">
        <w:rPr>
          <w:rFonts w:ascii="Arial" w:hAnsi="Arial" w:cs="Arial"/>
        </w:rPr>
        <w:t xml:space="preserve"> komentovaná prohlídka</w:t>
      </w:r>
      <w:r w:rsidR="00762AA8">
        <w:rPr>
          <w:rFonts w:ascii="Arial" w:hAnsi="Arial" w:cs="Arial"/>
        </w:rPr>
        <w:t xml:space="preserve"> nedaleké Kolonády</w:t>
      </w:r>
      <w:r w:rsidR="00892389">
        <w:rPr>
          <w:rFonts w:ascii="Arial" w:hAnsi="Arial" w:cs="Arial"/>
        </w:rPr>
        <w:t xml:space="preserve"> Maxima Gorkého</w:t>
      </w:r>
      <w:r w:rsidR="00762AA8">
        <w:rPr>
          <w:rFonts w:ascii="Arial" w:hAnsi="Arial" w:cs="Arial"/>
        </w:rPr>
        <w:t>, kde jsme vyslechli zpívající fontánu</w:t>
      </w:r>
      <w:r w:rsidR="00AF0FED">
        <w:rPr>
          <w:rFonts w:ascii="Arial" w:hAnsi="Arial" w:cs="Arial"/>
        </w:rPr>
        <w:t xml:space="preserve"> a </w:t>
      </w:r>
      <w:r w:rsidR="00D922C5">
        <w:rPr>
          <w:rFonts w:ascii="Arial" w:hAnsi="Arial" w:cs="Arial"/>
        </w:rPr>
        <w:t>paní průvodkyně nám povyprávěla o historii Mariánských Lázní, pramenech</w:t>
      </w:r>
      <w:r w:rsidR="00F0232E">
        <w:rPr>
          <w:rFonts w:ascii="Arial" w:hAnsi="Arial" w:cs="Arial"/>
        </w:rPr>
        <w:t xml:space="preserve"> i parcích. Její výklad byl velice pěkný, zajímavý a prokázala velkou znalost historie i místních lázeňských poměrů. </w:t>
      </w:r>
      <w:r w:rsidR="005E5448">
        <w:rPr>
          <w:rFonts w:ascii="Arial" w:hAnsi="Arial" w:cs="Arial"/>
        </w:rPr>
        <w:t>Po procházce, kterou dokreslilo krásné podzimní počasí</w:t>
      </w:r>
      <w:r w:rsidR="00684A1C">
        <w:rPr>
          <w:rFonts w:ascii="Arial" w:hAnsi="Arial" w:cs="Arial"/>
        </w:rPr>
        <w:t>,</w:t>
      </w:r>
      <w:r w:rsidR="005E5448">
        <w:rPr>
          <w:rFonts w:ascii="Arial" w:hAnsi="Arial" w:cs="Arial"/>
        </w:rPr>
        <w:t xml:space="preserve"> jsme p</w:t>
      </w:r>
      <w:r w:rsidR="007B657F">
        <w:rPr>
          <w:rFonts w:ascii="Arial" w:hAnsi="Arial" w:cs="Arial"/>
        </w:rPr>
        <w:t>okračovali na prohlídku domu Chopin.</w:t>
      </w:r>
      <w:r w:rsidR="00D14BC9">
        <w:rPr>
          <w:rFonts w:ascii="Arial" w:hAnsi="Arial" w:cs="Arial"/>
        </w:rPr>
        <w:t xml:space="preserve"> </w:t>
      </w:r>
      <w:r w:rsidR="00BF6583">
        <w:rPr>
          <w:rFonts w:ascii="Arial" w:hAnsi="Arial" w:cs="Arial"/>
        </w:rPr>
        <w:t xml:space="preserve">  </w:t>
      </w:r>
    </w:p>
    <w:p w14:paraId="63C780AE" w14:textId="41147BE5" w:rsidR="00410B5C" w:rsidRDefault="00D14BC9" w:rsidP="00483A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Hosté se scházeli postupně, každý pobyl dle svých časových možností, </w:t>
      </w:r>
      <w:r w:rsidR="00BF6583">
        <w:rPr>
          <w:rFonts w:ascii="Arial" w:hAnsi="Arial" w:cs="Arial"/>
        </w:rPr>
        <w:t>všichni byli velmi příjemní a usměvaví</w:t>
      </w:r>
      <w:r w:rsidR="00820685">
        <w:rPr>
          <w:rFonts w:ascii="Arial" w:hAnsi="Arial" w:cs="Arial"/>
        </w:rPr>
        <w:t>, atmosféra tak neměla žádnou chybu.</w:t>
      </w:r>
      <w:r w:rsidR="007B657F">
        <w:rPr>
          <w:rFonts w:ascii="Arial" w:hAnsi="Arial" w:cs="Arial"/>
        </w:rPr>
        <w:t xml:space="preserve"> </w:t>
      </w:r>
      <w:r w:rsidR="00963B7E">
        <w:rPr>
          <w:rFonts w:ascii="Arial" w:hAnsi="Arial" w:cs="Arial"/>
        </w:rPr>
        <w:t xml:space="preserve">Bylo nám velkým potěšením uvítat na odpolední část </w:t>
      </w:r>
      <w:r w:rsidR="00684A1C">
        <w:rPr>
          <w:rFonts w:ascii="Arial" w:hAnsi="Arial" w:cs="Arial"/>
        </w:rPr>
        <w:t xml:space="preserve">zemského </w:t>
      </w:r>
      <w:r w:rsidR="00E704B1">
        <w:rPr>
          <w:rFonts w:ascii="Arial" w:hAnsi="Arial" w:cs="Arial"/>
        </w:rPr>
        <w:t xml:space="preserve">radu </w:t>
      </w:r>
      <w:r w:rsidR="00963B7E">
        <w:rPr>
          <w:rFonts w:ascii="Arial" w:hAnsi="Arial" w:cs="Arial"/>
        </w:rPr>
        <w:t xml:space="preserve">pana Floriana </w:t>
      </w:r>
      <w:proofErr w:type="spellStart"/>
      <w:r w:rsidR="00963B7E">
        <w:rPr>
          <w:rFonts w:ascii="Arial" w:hAnsi="Arial" w:cs="Arial"/>
        </w:rPr>
        <w:t>Wiedema</w:t>
      </w:r>
      <w:r w:rsidR="002A4E60">
        <w:rPr>
          <w:rFonts w:ascii="Arial" w:hAnsi="Arial" w:cs="Arial"/>
        </w:rPr>
        <w:t>n</w:t>
      </w:r>
      <w:r w:rsidR="00963B7E">
        <w:rPr>
          <w:rFonts w:ascii="Arial" w:hAnsi="Arial" w:cs="Arial"/>
        </w:rPr>
        <w:t>na</w:t>
      </w:r>
      <w:proofErr w:type="spellEnd"/>
      <w:r w:rsidR="007E1D38">
        <w:rPr>
          <w:rFonts w:ascii="Arial" w:hAnsi="Arial" w:cs="Arial"/>
        </w:rPr>
        <w:t xml:space="preserve">. </w:t>
      </w:r>
      <w:r w:rsidR="003F7CA7">
        <w:rPr>
          <w:rFonts w:ascii="Arial" w:hAnsi="Arial" w:cs="Arial"/>
        </w:rPr>
        <w:t>Společně strávené chvíle</w:t>
      </w:r>
      <w:r w:rsidR="00222139">
        <w:rPr>
          <w:rFonts w:ascii="Arial" w:hAnsi="Arial" w:cs="Arial"/>
        </w:rPr>
        <w:t xml:space="preserve"> nám zpříjemnilo </w:t>
      </w:r>
      <w:r w:rsidR="00F66174">
        <w:rPr>
          <w:rFonts w:ascii="Arial" w:hAnsi="Arial" w:cs="Arial"/>
        </w:rPr>
        <w:t xml:space="preserve">profesionální </w:t>
      </w:r>
      <w:r w:rsidR="00222139">
        <w:rPr>
          <w:rFonts w:ascii="Arial" w:hAnsi="Arial" w:cs="Arial"/>
        </w:rPr>
        <w:t xml:space="preserve">vystoupení </w:t>
      </w:r>
      <w:r w:rsidR="00151FF7">
        <w:rPr>
          <w:rFonts w:ascii="Arial" w:hAnsi="Arial" w:cs="Arial"/>
        </w:rPr>
        <w:t>saxofonového kvartetu ze Základní umělecké školy Fryder</w:t>
      </w:r>
      <w:r w:rsidR="00F66174">
        <w:rPr>
          <w:rFonts w:ascii="Arial" w:hAnsi="Arial" w:cs="Arial"/>
        </w:rPr>
        <w:t>y</w:t>
      </w:r>
      <w:r w:rsidR="00151FF7">
        <w:rPr>
          <w:rFonts w:ascii="Arial" w:hAnsi="Arial" w:cs="Arial"/>
        </w:rPr>
        <w:t>ka Chop</w:t>
      </w:r>
      <w:r w:rsidR="00F66174">
        <w:rPr>
          <w:rFonts w:ascii="Arial" w:hAnsi="Arial" w:cs="Arial"/>
        </w:rPr>
        <w:t>i</w:t>
      </w:r>
      <w:r w:rsidR="00151FF7">
        <w:rPr>
          <w:rFonts w:ascii="Arial" w:hAnsi="Arial" w:cs="Arial"/>
        </w:rPr>
        <w:t>na</w:t>
      </w:r>
      <w:r w:rsidR="00AA23AA">
        <w:rPr>
          <w:rFonts w:ascii="Arial" w:hAnsi="Arial" w:cs="Arial"/>
        </w:rPr>
        <w:t xml:space="preserve">, </w:t>
      </w:r>
      <w:r w:rsidR="00B56D6D">
        <w:rPr>
          <w:rFonts w:ascii="Arial" w:hAnsi="Arial" w:cs="Arial"/>
        </w:rPr>
        <w:t xml:space="preserve">poté jsme </w:t>
      </w:r>
      <w:r w:rsidR="00AA23AA">
        <w:rPr>
          <w:rFonts w:ascii="Arial" w:hAnsi="Arial" w:cs="Arial"/>
        </w:rPr>
        <w:t xml:space="preserve">s radostí předali ocenění výhercům fotografické soutěže </w:t>
      </w:r>
      <w:r w:rsidR="003F7CA7">
        <w:rPr>
          <w:rFonts w:ascii="Arial" w:hAnsi="Arial" w:cs="Arial"/>
        </w:rPr>
        <w:br/>
      </w:r>
      <w:r w:rsidR="00AA23AA">
        <w:rPr>
          <w:rFonts w:ascii="Arial" w:hAnsi="Arial" w:cs="Arial"/>
        </w:rPr>
        <w:t xml:space="preserve">a spoustu prostoru </w:t>
      </w:r>
      <w:r w:rsidR="004E3081">
        <w:rPr>
          <w:rFonts w:ascii="Arial" w:hAnsi="Arial" w:cs="Arial"/>
        </w:rPr>
        <w:t xml:space="preserve">bylo i pro neformální rozhovory mezi účastníky. </w:t>
      </w:r>
      <w:r w:rsidR="00E7492D">
        <w:rPr>
          <w:rFonts w:ascii="Arial" w:hAnsi="Arial" w:cs="Arial"/>
        </w:rPr>
        <w:t xml:space="preserve">Pro všechny bylo připraveno výborné občerstvení a také </w:t>
      </w:r>
      <w:r w:rsidR="00811272">
        <w:rPr>
          <w:rFonts w:ascii="Arial" w:hAnsi="Arial" w:cs="Arial"/>
        </w:rPr>
        <w:t xml:space="preserve">propagační předměty projektu – pexeso a </w:t>
      </w:r>
      <w:r w:rsidR="00090707">
        <w:rPr>
          <w:rFonts w:ascii="Arial" w:hAnsi="Arial" w:cs="Arial"/>
        </w:rPr>
        <w:t xml:space="preserve">látková </w:t>
      </w:r>
      <w:r w:rsidR="00811272">
        <w:rPr>
          <w:rFonts w:ascii="Arial" w:hAnsi="Arial" w:cs="Arial"/>
        </w:rPr>
        <w:t xml:space="preserve">taška. </w:t>
      </w:r>
    </w:p>
    <w:p w14:paraId="15107CC2" w14:textId="49E1CDD1" w:rsidR="00811272" w:rsidRDefault="00410B5C" w:rsidP="00483A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Touto cestou bychom rádi poděkovali všem, k</w:t>
      </w:r>
      <w:r w:rsidR="006A0985">
        <w:rPr>
          <w:rFonts w:ascii="Arial" w:hAnsi="Arial" w:cs="Arial"/>
        </w:rPr>
        <w:t>teří</w:t>
      </w:r>
      <w:r>
        <w:rPr>
          <w:rFonts w:ascii="Arial" w:hAnsi="Arial" w:cs="Arial"/>
        </w:rPr>
        <w:t xml:space="preserve"> se setkání zúčastnil</w:t>
      </w:r>
      <w:r w:rsidR="006A0985">
        <w:rPr>
          <w:rFonts w:ascii="Arial" w:hAnsi="Arial" w:cs="Arial"/>
        </w:rPr>
        <w:t>i</w:t>
      </w:r>
      <w:r>
        <w:rPr>
          <w:rFonts w:ascii="Arial" w:hAnsi="Arial" w:cs="Arial"/>
        </w:rPr>
        <w:t>, děkujeme</w:t>
      </w:r>
      <w:r w:rsidR="00CA15B1">
        <w:rPr>
          <w:rFonts w:ascii="Arial" w:hAnsi="Arial" w:cs="Arial"/>
        </w:rPr>
        <w:t xml:space="preserve"> také německému partnerovi za spolupráci, kon</w:t>
      </w:r>
      <w:r w:rsidR="006A0985">
        <w:rPr>
          <w:rFonts w:ascii="Arial" w:hAnsi="Arial" w:cs="Arial"/>
        </w:rPr>
        <w:t>k</w:t>
      </w:r>
      <w:r w:rsidR="00CA15B1">
        <w:rPr>
          <w:rFonts w:ascii="Arial" w:hAnsi="Arial" w:cs="Arial"/>
        </w:rPr>
        <w:t xml:space="preserve">rétně pracovníkům </w:t>
      </w:r>
      <w:r w:rsidR="00A43395">
        <w:rPr>
          <w:rFonts w:ascii="Arial" w:hAnsi="Arial" w:cs="Arial"/>
        </w:rPr>
        <w:t>úřadu zemského okresu</w:t>
      </w:r>
      <w:r w:rsidR="00CA15B1">
        <w:rPr>
          <w:rFonts w:ascii="Arial" w:hAnsi="Arial" w:cs="Arial"/>
        </w:rPr>
        <w:t xml:space="preserve"> Bayreuth paní Monice </w:t>
      </w:r>
      <w:proofErr w:type="spellStart"/>
      <w:r w:rsidR="00CA15B1">
        <w:rPr>
          <w:rFonts w:ascii="Arial" w:hAnsi="Arial" w:cs="Arial"/>
        </w:rPr>
        <w:t>Pellkofer</w:t>
      </w:r>
      <w:proofErr w:type="spellEnd"/>
      <w:r w:rsidR="00CA15B1">
        <w:rPr>
          <w:rFonts w:ascii="Arial" w:hAnsi="Arial" w:cs="Arial"/>
        </w:rPr>
        <w:t xml:space="preserve"> a panu </w:t>
      </w:r>
      <w:r w:rsidR="00CA0CFC">
        <w:rPr>
          <w:rFonts w:ascii="Arial" w:hAnsi="Arial" w:cs="Arial"/>
        </w:rPr>
        <w:t xml:space="preserve">Sebastianovi </w:t>
      </w:r>
      <w:proofErr w:type="spellStart"/>
      <w:r w:rsidR="00CA0CFC">
        <w:rPr>
          <w:rFonts w:ascii="Arial" w:hAnsi="Arial" w:cs="Arial"/>
        </w:rPr>
        <w:t>Norckovi</w:t>
      </w:r>
      <w:proofErr w:type="spellEnd"/>
      <w:r w:rsidR="0000225E">
        <w:rPr>
          <w:rFonts w:ascii="Arial" w:hAnsi="Arial" w:cs="Arial"/>
        </w:rPr>
        <w:t xml:space="preserve">, další velké díky </w:t>
      </w:r>
      <w:r w:rsidR="00811272">
        <w:rPr>
          <w:rFonts w:ascii="Arial" w:hAnsi="Arial" w:cs="Arial"/>
        </w:rPr>
        <w:t>patří pracovníkům Infocentra, kteří nám pomohli s technickou přípravou celé akce</w:t>
      </w:r>
      <w:r w:rsidR="0000225E">
        <w:rPr>
          <w:rFonts w:ascii="Arial" w:hAnsi="Arial" w:cs="Arial"/>
        </w:rPr>
        <w:t xml:space="preserve"> i zajištěním průvo</w:t>
      </w:r>
      <w:r w:rsidR="00673F3C">
        <w:rPr>
          <w:rFonts w:ascii="Arial" w:hAnsi="Arial" w:cs="Arial"/>
        </w:rPr>
        <w:t>dců</w:t>
      </w:r>
      <w:r w:rsidR="00892389">
        <w:rPr>
          <w:rFonts w:ascii="Arial" w:hAnsi="Arial" w:cs="Arial"/>
        </w:rPr>
        <w:t>,</w:t>
      </w:r>
      <w:r w:rsidR="00673F3C">
        <w:rPr>
          <w:rFonts w:ascii="Arial" w:hAnsi="Arial" w:cs="Arial"/>
        </w:rPr>
        <w:t xml:space="preserve"> a hlavně nám poskytli krásný prostor Ateliéru</w:t>
      </w:r>
      <w:r w:rsidR="00DE23B3">
        <w:rPr>
          <w:rFonts w:ascii="Arial" w:hAnsi="Arial" w:cs="Arial"/>
        </w:rPr>
        <w:t>.</w:t>
      </w:r>
      <w:r w:rsidR="00673F3C">
        <w:rPr>
          <w:rFonts w:ascii="Arial" w:hAnsi="Arial" w:cs="Arial"/>
        </w:rPr>
        <w:t xml:space="preserve"> Výstavu fotografií </w:t>
      </w:r>
      <w:r w:rsidR="00601575">
        <w:rPr>
          <w:rFonts w:ascii="Arial" w:hAnsi="Arial" w:cs="Arial"/>
        </w:rPr>
        <w:t>v Domě Chopin (Ateliér – 3. patro)</w:t>
      </w:r>
      <w:r w:rsidR="00673F3C">
        <w:rPr>
          <w:rFonts w:ascii="Arial" w:hAnsi="Arial" w:cs="Arial"/>
        </w:rPr>
        <w:t xml:space="preserve"> můžete navštívit až do středy 26. 11. 2025. </w:t>
      </w:r>
      <w:r w:rsidR="00601575">
        <w:rPr>
          <w:rFonts w:ascii="Arial" w:hAnsi="Arial" w:cs="Arial"/>
        </w:rPr>
        <w:t xml:space="preserve">Poté bude výstava k vidění různě po obcích </w:t>
      </w:r>
      <w:proofErr w:type="spellStart"/>
      <w:r w:rsidR="00601575">
        <w:rPr>
          <w:rFonts w:ascii="Arial" w:hAnsi="Arial" w:cs="Arial"/>
        </w:rPr>
        <w:t>Mariánskolázeňska</w:t>
      </w:r>
      <w:proofErr w:type="spellEnd"/>
      <w:r w:rsidR="00601575">
        <w:rPr>
          <w:rFonts w:ascii="Arial" w:hAnsi="Arial" w:cs="Arial"/>
        </w:rPr>
        <w:t xml:space="preserve"> a také </w:t>
      </w:r>
      <w:r w:rsidR="00A43395">
        <w:rPr>
          <w:rFonts w:ascii="Arial" w:hAnsi="Arial" w:cs="Arial"/>
        </w:rPr>
        <w:t xml:space="preserve">zemského okresu - </w:t>
      </w:r>
      <w:proofErr w:type="spellStart"/>
      <w:r w:rsidR="00601575">
        <w:rPr>
          <w:rFonts w:ascii="Arial" w:hAnsi="Arial" w:cs="Arial"/>
        </w:rPr>
        <w:t>Lan</w:t>
      </w:r>
      <w:r w:rsidR="001E2E45">
        <w:rPr>
          <w:rFonts w:ascii="Arial" w:hAnsi="Arial" w:cs="Arial"/>
        </w:rPr>
        <w:t>d</w:t>
      </w:r>
      <w:r w:rsidR="00601575">
        <w:rPr>
          <w:rFonts w:ascii="Arial" w:hAnsi="Arial" w:cs="Arial"/>
        </w:rPr>
        <w:t>kreis</w:t>
      </w:r>
      <w:proofErr w:type="spellEnd"/>
      <w:r w:rsidR="00601575">
        <w:rPr>
          <w:rFonts w:ascii="Arial" w:hAnsi="Arial" w:cs="Arial"/>
        </w:rPr>
        <w:t xml:space="preserve"> Bayreuth až do června 2026. Bližší informace o místech, kde bude výstava dále k vidění i veškeré informace o celém projektu průběžně umisťujeme na webové</w:t>
      </w:r>
      <w:r w:rsidR="0072392F">
        <w:rPr>
          <w:rFonts w:ascii="Arial" w:hAnsi="Arial" w:cs="Arial"/>
        </w:rPr>
        <w:t xml:space="preserve"> </w:t>
      </w:r>
      <w:r w:rsidR="00601575">
        <w:rPr>
          <w:rFonts w:ascii="Arial" w:hAnsi="Arial" w:cs="Arial"/>
        </w:rPr>
        <w:t>stránky:</w:t>
      </w:r>
      <w:r w:rsidR="0072392F">
        <w:rPr>
          <w:rFonts w:ascii="Arial" w:hAnsi="Arial" w:cs="Arial"/>
        </w:rPr>
        <w:t xml:space="preserve"> </w:t>
      </w:r>
      <w:hyperlink r:id="rId7" w:history="1">
        <w:r w:rsidR="0072392F" w:rsidRPr="007F1DD6">
          <w:rPr>
            <w:rStyle w:val="Hypertextovodkaz"/>
            <w:rFonts w:ascii="Arial" w:hAnsi="Arial" w:cs="Arial"/>
          </w:rPr>
          <w:t>https://www.marianskolazensko.org/projekty/projekty-svazku-marianskolazensko/fond-malych-projektu-fmp-interreg-bavorsko-cesko-2021-2027/</w:t>
        </w:r>
      </w:hyperlink>
      <w:r w:rsidR="0072392F">
        <w:rPr>
          <w:rFonts w:ascii="Arial" w:hAnsi="Arial" w:cs="Arial"/>
        </w:rPr>
        <w:t xml:space="preserve">. </w:t>
      </w:r>
    </w:p>
    <w:p w14:paraId="078983F6" w14:textId="77777777" w:rsidR="00D03CE1" w:rsidRDefault="00D03CE1" w:rsidP="00CA0CFC">
      <w:pPr>
        <w:rPr>
          <w:rFonts w:ascii="Arial" w:hAnsi="Arial" w:cs="Arial"/>
        </w:rPr>
      </w:pPr>
    </w:p>
    <w:p w14:paraId="3F71AD0F" w14:textId="145477ED" w:rsidR="00CA0CFC" w:rsidRDefault="006A0985" w:rsidP="00CA0CFC">
      <w:pPr>
        <w:rPr>
          <w:rFonts w:ascii="Arial" w:hAnsi="Arial" w:cs="Arial"/>
        </w:rPr>
      </w:pPr>
      <w:r>
        <w:rPr>
          <w:rFonts w:ascii="Arial" w:hAnsi="Arial" w:cs="Arial"/>
        </w:rPr>
        <w:t>Těšíme se na viděnou při další</w:t>
      </w:r>
      <w:r w:rsidR="00D03CE1">
        <w:rPr>
          <w:rFonts w:ascii="Arial" w:hAnsi="Arial" w:cs="Arial"/>
        </w:rPr>
        <w:t>ch přeshraničních projektech!</w:t>
      </w:r>
    </w:p>
    <w:p w14:paraId="04D2FFEE" w14:textId="77777777" w:rsidR="00D03CE1" w:rsidRDefault="00D03CE1" w:rsidP="00F56C8F">
      <w:pPr>
        <w:rPr>
          <w:rFonts w:ascii="Arial" w:hAnsi="Arial" w:cs="Arial"/>
          <w:sz w:val="18"/>
          <w:szCs w:val="18"/>
        </w:rPr>
      </w:pPr>
    </w:p>
    <w:p w14:paraId="4B0543AB" w14:textId="41982512" w:rsidR="00F56C8F" w:rsidRPr="00C85CE9" w:rsidRDefault="00F56C8F" w:rsidP="00F56C8F">
      <w:pPr>
        <w:rPr>
          <w:rFonts w:ascii="Arial" w:hAnsi="Arial" w:cs="Arial"/>
          <w:sz w:val="18"/>
          <w:szCs w:val="18"/>
        </w:rPr>
      </w:pPr>
      <w:r w:rsidRPr="00C85CE9">
        <w:rPr>
          <w:rFonts w:ascii="Arial" w:hAnsi="Arial" w:cs="Arial"/>
          <w:sz w:val="18"/>
          <w:szCs w:val="18"/>
        </w:rPr>
        <w:t xml:space="preserve">za projektový management </w:t>
      </w:r>
      <w:proofErr w:type="spellStart"/>
      <w:r w:rsidRPr="00C85CE9">
        <w:rPr>
          <w:rFonts w:ascii="Arial" w:hAnsi="Arial" w:cs="Arial"/>
          <w:sz w:val="18"/>
          <w:szCs w:val="18"/>
        </w:rPr>
        <w:t>Mariánskolázeňska</w:t>
      </w:r>
      <w:proofErr w:type="spellEnd"/>
      <w:r w:rsidRPr="00C85CE9">
        <w:rPr>
          <w:rFonts w:ascii="Arial" w:hAnsi="Arial" w:cs="Arial"/>
          <w:sz w:val="18"/>
          <w:szCs w:val="18"/>
        </w:rPr>
        <w:t xml:space="preserve"> Michaela Hejsková  </w:t>
      </w:r>
    </w:p>
    <w:p w14:paraId="5349A329" w14:textId="77777777" w:rsidR="00F56C8F" w:rsidRDefault="00F56C8F" w:rsidP="00CA0CFC">
      <w:pPr>
        <w:rPr>
          <w:rFonts w:ascii="Arial" w:hAnsi="Arial" w:cs="Arial"/>
        </w:rPr>
      </w:pPr>
    </w:p>
    <w:p w14:paraId="6A630389" w14:textId="77777777" w:rsidR="00E7492D" w:rsidRDefault="00E7492D" w:rsidP="00483AB3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0AA8175" wp14:editId="418B6BE0">
            <wp:extent cx="6322845" cy="2849880"/>
            <wp:effectExtent l="0" t="0" r="1905" b="7620"/>
            <wp:docPr id="1214565583" name="Obrázek 4" descr="Obsah obrázku interiér, výjev, zeď, obleče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65583" name="Obrázek 4" descr="Obsah obrázku interiér, výjev, zeď, oblečení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797" cy="285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FD2F3" w14:textId="77777777" w:rsidR="00211B01" w:rsidRDefault="00211B01" w:rsidP="00483AB3">
      <w:pPr>
        <w:jc w:val="both"/>
        <w:rPr>
          <w:rFonts w:ascii="Arial" w:hAnsi="Arial" w:cs="Arial"/>
        </w:rPr>
      </w:pPr>
    </w:p>
    <w:p w14:paraId="40FDE8B4" w14:textId="77777777" w:rsidR="00211B01" w:rsidRDefault="00211B01" w:rsidP="00483AB3">
      <w:pPr>
        <w:jc w:val="both"/>
        <w:rPr>
          <w:rFonts w:ascii="Arial" w:hAnsi="Arial" w:cs="Arial"/>
        </w:rPr>
      </w:pPr>
    </w:p>
    <w:p w14:paraId="767F6CB9" w14:textId="77777777" w:rsidR="00211B01" w:rsidRDefault="00211B01" w:rsidP="00483AB3">
      <w:pPr>
        <w:jc w:val="both"/>
        <w:rPr>
          <w:rFonts w:ascii="Arial" w:hAnsi="Arial" w:cs="Arial"/>
        </w:rPr>
      </w:pPr>
    </w:p>
    <w:p w14:paraId="4BBB0685" w14:textId="77777777" w:rsidR="00E7492D" w:rsidRDefault="00E7492D" w:rsidP="00483AB3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16F3ABE" wp14:editId="493495BE">
            <wp:extent cx="6305939" cy="2842260"/>
            <wp:effectExtent l="0" t="0" r="0" b="0"/>
            <wp:docPr id="1252842360" name="Obrázek 3" descr="Obsah obrázku venku, obloha, strom, obleče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42360" name="Obrázek 3" descr="Obsah obrázku venku, obloha, strom, oblečení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3137" cy="284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1EAF" w14:textId="77777777" w:rsidR="00E7492D" w:rsidRDefault="00E7492D" w:rsidP="00483AB3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AD1BA05" wp14:editId="14EB6E8D">
            <wp:extent cx="6238315" cy="2811780"/>
            <wp:effectExtent l="0" t="0" r="0" b="7620"/>
            <wp:docPr id="344072425" name="Obrázek 2" descr="Obsah obrázku oblečení, zeď, galerie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72425" name="Obrázek 2" descr="Obsah obrázku oblečení, zeď, galerie, interiér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1140" cy="2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6DE5" w14:textId="77777777" w:rsidR="00211B01" w:rsidRDefault="00211B01" w:rsidP="00483AB3">
      <w:pPr>
        <w:jc w:val="both"/>
        <w:rPr>
          <w:rFonts w:ascii="Arial" w:hAnsi="Arial" w:cs="Arial"/>
        </w:rPr>
      </w:pPr>
    </w:p>
    <w:p w14:paraId="7DD3D3FE" w14:textId="77777777" w:rsidR="00211B01" w:rsidRDefault="00211B01" w:rsidP="00483AB3">
      <w:pPr>
        <w:jc w:val="both"/>
        <w:rPr>
          <w:rFonts w:ascii="Arial" w:hAnsi="Arial" w:cs="Arial"/>
        </w:rPr>
      </w:pPr>
    </w:p>
    <w:p w14:paraId="2AC4E4D9" w14:textId="77777777" w:rsidR="00211B01" w:rsidRDefault="00211B01" w:rsidP="00483AB3">
      <w:pPr>
        <w:jc w:val="both"/>
        <w:rPr>
          <w:rFonts w:ascii="Arial" w:hAnsi="Arial" w:cs="Arial"/>
        </w:rPr>
      </w:pPr>
    </w:p>
    <w:p w14:paraId="26997651" w14:textId="60F5FF25" w:rsidR="00E7492D" w:rsidRDefault="00E7492D" w:rsidP="00483AB3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22350" wp14:editId="1D525D1D">
            <wp:extent cx="6238315" cy="2811780"/>
            <wp:effectExtent l="0" t="0" r="0" b="7620"/>
            <wp:docPr id="22924866" name="Obrázek 1" descr="Obsah obrázku hudba, oblečení, osoba, zeď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4866" name="Obrázek 1" descr="Obsah obrázku hudba, oblečení, osoba, zeď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1999" cy="281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6B76F" w14:textId="321CAF2B" w:rsidR="00780105" w:rsidRPr="00D566F3" w:rsidRDefault="00780105" w:rsidP="008716B9">
      <w:pPr>
        <w:spacing w:after="0" w:line="240" w:lineRule="auto"/>
        <w:rPr>
          <w:rFonts w:ascii="Arial" w:hAnsi="Arial" w:cs="Arial"/>
        </w:rPr>
      </w:pPr>
    </w:p>
    <w:p w14:paraId="33ECB370" w14:textId="3BE84300" w:rsidR="00D42D46" w:rsidRPr="00D566F3" w:rsidRDefault="00D42D46" w:rsidP="00012155">
      <w:pPr>
        <w:rPr>
          <w:rFonts w:ascii="Arial" w:hAnsi="Arial" w:cs="Arial"/>
        </w:rPr>
      </w:pPr>
    </w:p>
    <w:sectPr w:rsidR="00D42D46" w:rsidRPr="00D566F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E4F6" w14:textId="77777777" w:rsidR="00E35965" w:rsidRDefault="00E35965" w:rsidP="005C1236">
      <w:pPr>
        <w:spacing w:after="0" w:line="240" w:lineRule="auto"/>
      </w:pPr>
      <w:r>
        <w:separator/>
      </w:r>
    </w:p>
  </w:endnote>
  <w:endnote w:type="continuationSeparator" w:id="0">
    <w:p w14:paraId="11B20A01" w14:textId="77777777" w:rsidR="00E35965" w:rsidRDefault="00E35965" w:rsidP="005C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A48E" w14:textId="02E87CC2" w:rsidR="005C1236" w:rsidRDefault="005C1236">
    <w:pPr>
      <w:pStyle w:val="Zpat"/>
    </w:pPr>
    <w:r>
      <w:rPr>
        <w:noProof/>
      </w:rPr>
      <w:drawing>
        <wp:inline distT="0" distB="0" distL="0" distR="0" wp14:anchorId="5C58F91B" wp14:editId="5C596429">
          <wp:extent cx="1035648" cy="768985"/>
          <wp:effectExtent l="0" t="0" r="0" b="0"/>
          <wp:docPr id="42030144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061" cy="7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15E7CA11" wp14:editId="783FAE3D">
          <wp:extent cx="3874923" cy="1333500"/>
          <wp:effectExtent l="0" t="0" r="0" b="0"/>
          <wp:docPr id="54529056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790" cy="1352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5B80" w14:textId="77777777" w:rsidR="00E35965" w:rsidRDefault="00E35965" w:rsidP="005C1236">
      <w:pPr>
        <w:spacing w:after="0" w:line="240" w:lineRule="auto"/>
      </w:pPr>
      <w:r>
        <w:separator/>
      </w:r>
    </w:p>
  </w:footnote>
  <w:footnote w:type="continuationSeparator" w:id="0">
    <w:p w14:paraId="4496CB6E" w14:textId="77777777" w:rsidR="00E35965" w:rsidRDefault="00E35965" w:rsidP="005C1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3F9D"/>
    <w:multiLevelType w:val="hybridMultilevel"/>
    <w:tmpl w:val="0EA2BC3A"/>
    <w:lvl w:ilvl="0" w:tplc="732030DE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1798C"/>
    <w:multiLevelType w:val="multilevel"/>
    <w:tmpl w:val="9ED2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020844">
    <w:abstractNumId w:val="0"/>
  </w:num>
  <w:num w:numId="2" w16cid:durableId="99472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94"/>
    <w:rsid w:val="0000225E"/>
    <w:rsid w:val="00012155"/>
    <w:rsid w:val="00042E19"/>
    <w:rsid w:val="00056942"/>
    <w:rsid w:val="00067863"/>
    <w:rsid w:val="00090707"/>
    <w:rsid w:val="00091114"/>
    <w:rsid w:val="000E1D46"/>
    <w:rsid w:val="00111E4B"/>
    <w:rsid w:val="00122E88"/>
    <w:rsid w:val="00151FF7"/>
    <w:rsid w:val="00153B92"/>
    <w:rsid w:val="00165D44"/>
    <w:rsid w:val="00180B9B"/>
    <w:rsid w:val="00180CDC"/>
    <w:rsid w:val="00195F76"/>
    <w:rsid w:val="001E2E45"/>
    <w:rsid w:val="001F278D"/>
    <w:rsid w:val="001F3632"/>
    <w:rsid w:val="00211B01"/>
    <w:rsid w:val="00222139"/>
    <w:rsid w:val="00227375"/>
    <w:rsid w:val="00230795"/>
    <w:rsid w:val="002532EA"/>
    <w:rsid w:val="00261ABA"/>
    <w:rsid w:val="00273CF1"/>
    <w:rsid w:val="00286117"/>
    <w:rsid w:val="002875FE"/>
    <w:rsid w:val="002920EE"/>
    <w:rsid w:val="002A4E60"/>
    <w:rsid w:val="002D2B78"/>
    <w:rsid w:val="002D3660"/>
    <w:rsid w:val="002D5E96"/>
    <w:rsid w:val="002E247A"/>
    <w:rsid w:val="0031005C"/>
    <w:rsid w:val="00310AC4"/>
    <w:rsid w:val="003148EF"/>
    <w:rsid w:val="003176C6"/>
    <w:rsid w:val="00370293"/>
    <w:rsid w:val="0037238A"/>
    <w:rsid w:val="00383B59"/>
    <w:rsid w:val="003A3C14"/>
    <w:rsid w:val="003D0ED2"/>
    <w:rsid w:val="003D404A"/>
    <w:rsid w:val="003E6A0D"/>
    <w:rsid w:val="003F7CA7"/>
    <w:rsid w:val="004038EC"/>
    <w:rsid w:val="00410B5C"/>
    <w:rsid w:val="0041676E"/>
    <w:rsid w:val="00456B1E"/>
    <w:rsid w:val="00483AB3"/>
    <w:rsid w:val="0048520F"/>
    <w:rsid w:val="004C500D"/>
    <w:rsid w:val="004E04C0"/>
    <w:rsid w:val="004E3081"/>
    <w:rsid w:val="004E7467"/>
    <w:rsid w:val="00525350"/>
    <w:rsid w:val="00556F22"/>
    <w:rsid w:val="00574B28"/>
    <w:rsid w:val="005A4EC9"/>
    <w:rsid w:val="005C1236"/>
    <w:rsid w:val="005E5448"/>
    <w:rsid w:val="005F2285"/>
    <w:rsid w:val="005F28EB"/>
    <w:rsid w:val="00600604"/>
    <w:rsid w:val="006010EC"/>
    <w:rsid w:val="00601575"/>
    <w:rsid w:val="006142BE"/>
    <w:rsid w:val="00623F47"/>
    <w:rsid w:val="00656BF3"/>
    <w:rsid w:val="00672CE0"/>
    <w:rsid w:val="00673F3C"/>
    <w:rsid w:val="00684A1C"/>
    <w:rsid w:val="00684ABB"/>
    <w:rsid w:val="00692FCB"/>
    <w:rsid w:val="006A0985"/>
    <w:rsid w:val="006D020E"/>
    <w:rsid w:val="006E1D54"/>
    <w:rsid w:val="006E3D59"/>
    <w:rsid w:val="006E6396"/>
    <w:rsid w:val="006F0BFB"/>
    <w:rsid w:val="006F1A37"/>
    <w:rsid w:val="006F5794"/>
    <w:rsid w:val="0072392F"/>
    <w:rsid w:val="007436C7"/>
    <w:rsid w:val="007543BA"/>
    <w:rsid w:val="00762AA8"/>
    <w:rsid w:val="00780105"/>
    <w:rsid w:val="007838D1"/>
    <w:rsid w:val="00783C12"/>
    <w:rsid w:val="007A182B"/>
    <w:rsid w:val="007A43A0"/>
    <w:rsid w:val="007A7BEF"/>
    <w:rsid w:val="007A7C35"/>
    <w:rsid w:val="007B4D19"/>
    <w:rsid w:val="007B657F"/>
    <w:rsid w:val="007B691D"/>
    <w:rsid w:val="007C2BD6"/>
    <w:rsid w:val="007C71D3"/>
    <w:rsid w:val="007D7145"/>
    <w:rsid w:val="007E1D38"/>
    <w:rsid w:val="007F0CE2"/>
    <w:rsid w:val="007F3E53"/>
    <w:rsid w:val="008017E8"/>
    <w:rsid w:val="00806787"/>
    <w:rsid w:val="00811272"/>
    <w:rsid w:val="00820685"/>
    <w:rsid w:val="008330EE"/>
    <w:rsid w:val="00841DA4"/>
    <w:rsid w:val="00861684"/>
    <w:rsid w:val="008716B9"/>
    <w:rsid w:val="00892389"/>
    <w:rsid w:val="008D318C"/>
    <w:rsid w:val="008F7A07"/>
    <w:rsid w:val="009367A7"/>
    <w:rsid w:val="00946B42"/>
    <w:rsid w:val="00963B7E"/>
    <w:rsid w:val="009740DB"/>
    <w:rsid w:val="00976CDA"/>
    <w:rsid w:val="00982792"/>
    <w:rsid w:val="009E3ADB"/>
    <w:rsid w:val="00A10134"/>
    <w:rsid w:val="00A267BC"/>
    <w:rsid w:val="00A43395"/>
    <w:rsid w:val="00A7510D"/>
    <w:rsid w:val="00A81C5F"/>
    <w:rsid w:val="00A93A58"/>
    <w:rsid w:val="00AA1C92"/>
    <w:rsid w:val="00AA23AA"/>
    <w:rsid w:val="00AA6F94"/>
    <w:rsid w:val="00AF0FED"/>
    <w:rsid w:val="00AF2539"/>
    <w:rsid w:val="00B06D70"/>
    <w:rsid w:val="00B35057"/>
    <w:rsid w:val="00B526D7"/>
    <w:rsid w:val="00B56D6D"/>
    <w:rsid w:val="00B90E04"/>
    <w:rsid w:val="00BC3887"/>
    <w:rsid w:val="00BC5B17"/>
    <w:rsid w:val="00BE1A4F"/>
    <w:rsid w:val="00BF6583"/>
    <w:rsid w:val="00C05C5C"/>
    <w:rsid w:val="00C0785B"/>
    <w:rsid w:val="00C40F3D"/>
    <w:rsid w:val="00C45E8B"/>
    <w:rsid w:val="00C85CE9"/>
    <w:rsid w:val="00CA0CFC"/>
    <w:rsid w:val="00CA15B1"/>
    <w:rsid w:val="00CB1BD6"/>
    <w:rsid w:val="00CC408F"/>
    <w:rsid w:val="00CD58F8"/>
    <w:rsid w:val="00CE5921"/>
    <w:rsid w:val="00D03CE1"/>
    <w:rsid w:val="00D14BC9"/>
    <w:rsid w:val="00D42D46"/>
    <w:rsid w:val="00D5428D"/>
    <w:rsid w:val="00D566F3"/>
    <w:rsid w:val="00D7475D"/>
    <w:rsid w:val="00D91C93"/>
    <w:rsid w:val="00D922C5"/>
    <w:rsid w:val="00D926D1"/>
    <w:rsid w:val="00D92B0A"/>
    <w:rsid w:val="00DA1F66"/>
    <w:rsid w:val="00DA3A27"/>
    <w:rsid w:val="00DD1282"/>
    <w:rsid w:val="00DD3407"/>
    <w:rsid w:val="00DE1735"/>
    <w:rsid w:val="00DE23B3"/>
    <w:rsid w:val="00DE3944"/>
    <w:rsid w:val="00DE4E8B"/>
    <w:rsid w:val="00DF122E"/>
    <w:rsid w:val="00E35965"/>
    <w:rsid w:val="00E40633"/>
    <w:rsid w:val="00E531B9"/>
    <w:rsid w:val="00E56422"/>
    <w:rsid w:val="00E614FB"/>
    <w:rsid w:val="00E67A40"/>
    <w:rsid w:val="00E704B1"/>
    <w:rsid w:val="00E7492D"/>
    <w:rsid w:val="00EB0FF4"/>
    <w:rsid w:val="00EB5895"/>
    <w:rsid w:val="00EC7518"/>
    <w:rsid w:val="00EE40A9"/>
    <w:rsid w:val="00F0232E"/>
    <w:rsid w:val="00F55A8B"/>
    <w:rsid w:val="00F56C8F"/>
    <w:rsid w:val="00F63042"/>
    <w:rsid w:val="00F66174"/>
    <w:rsid w:val="00FC7DB6"/>
    <w:rsid w:val="00FE762D"/>
    <w:rsid w:val="00FF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EEBF"/>
  <w15:chartTrackingRefBased/>
  <w15:docId w15:val="{B8607C17-9836-4642-B19B-612C335A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121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1236"/>
  </w:style>
  <w:style w:type="paragraph" w:styleId="Zpat">
    <w:name w:val="footer"/>
    <w:basedOn w:val="Normln"/>
    <w:link w:val="ZpatChar"/>
    <w:uiPriority w:val="99"/>
    <w:unhideWhenUsed/>
    <w:rsid w:val="005C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1236"/>
  </w:style>
  <w:style w:type="character" w:customStyle="1" w:styleId="Nadpis1Char">
    <w:name w:val="Nadpis 1 Char"/>
    <w:basedOn w:val="Standardnpsmoodstavce"/>
    <w:link w:val="Nadpis1"/>
    <w:uiPriority w:val="9"/>
    <w:rsid w:val="000121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12155"/>
    <w:rPr>
      <w:b/>
      <w:bCs/>
    </w:rPr>
  </w:style>
  <w:style w:type="paragraph" w:styleId="Odstavecseseznamem">
    <w:name w:val="List Paragraph"/>
    <w:basedOn w:val="Normln"/>
    <w:uiPriority w:val="34"/>
    <w:qFormat/>
    <w:rsid w:val="00180CD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611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611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27375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2273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rianskolazensko.org/projekty/projekty-svazku-marianskolazensko/fond-malych-projektu-fmp-interreg-bavorsko-cesko-2021-2027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tiff"/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Jankovská</dc:creator>
  <cp:keywords/>
  <dc:description/>
  <cp:lastModifiedBy>Daniela Morávková</cp:lastModifiedBy>
  <cp:revision>4</cp:revision>
  <dcterms:created xsi:type="dcterms:W3CDTF">2025-11-05T15:05:00Z</dcterms:created>
  <dcterms:modified xsi:type="dcterms:W3CDTF">2025-11-07T12:06:00Z</dcterms:modified>
</cp:coreProperties>
</file>