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CA6CB" w14:textId="77777777" w:rsidR="00FB0E63" w:rsidRDefault="00FB0E63" w:rsidP="00CE2515">
      <w:pPr>
        <w:jc w:val="center"/>
      </w:pPr>
      <w:r w:rsidRPr="00FB0E63">
        <w:rPr>
          <w:b/>
          <w:bCs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INFORMACE</w:t>
      </w:r>
      <w:r w:rsidRPr="00FB0E63">
        <w:t xml:space="preserve"> </w:t>
      </w:r>
    </w:p>
    <w:p w14:paraId="1830DF56" w14:textId="33A5034E" w:rsidR="00FB0E63" w:rsidRDefault="00FB0E63" w:rsidP="00CE2515">
      <w:pPr>
        <w:jc w:val="center"/>
        <w:rPr>
          <w:b/>
          <w:bCs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FB0E63">
        <w:rPr>
          <w:b/>
          <w:bCs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Společně do školy</w:t>
      </w:r>
    </w:p>
    <w:p w14:paraId="62A2FFD7" w14:textId="1AE73610" w:rsidR="00CE2515" w:rsidRDefault="00FB0E63" w:rsidP="00FB0E63">
      <w:pPr>
        <w:jc w:val="center"/>
        <w:rPr>
          <w:b/>
          <w:bCs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bCs/>
          <w:noProof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drawing>
          <wp:inline distT="0" distB="0" distL="0" distR="0" wp14:anchorId="20BBADF9" wp14:editId="5B0DF296">
            <wp:extent cx="2078990" cy="798830"/>
            <wp:effectExtent l="0" t="0" r="0" b="1270"/>
            <wp:docPr id="49587375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9AE5DF" w14:textId="77777777" w:rsidR="00FB0E63" w:rsidRPr="00FB0E63" w:rsidRDefault="00FB0E63" w:rsidP="00FB0E63">
      <w:pPr>
        <w:tabs>
          <w:tab w:val="left" w:pos="5790"/>
        </w:tabs>
        <w:spacing w:before="120" w:after="120" w:line="240" w:lineRule="auto"/>
        <w:jc w:val="center"/>
        <w:rPr>
          <w:rFonts w:ascii="Calibri" w:hAnsi="Calibri"/>
          <w:b/>
          <w:kern w:val="0"/>
          <w:sz w:val="32"/>
          <w:szCs w:val="32"/>
          <w14:ligatures w14:val="none"/>
        </w:rPr>
      </w:pPr>
      <w:r w:rsidRPr="00FB0E63">
        <w:rPr>
          <w:rFonts w:ascii="Calibri" w:hAnsi="Calibri"/>
          <w:b/>
          <w:kern w:val="0"/>
          <w:sz w:val="32"/>
          <w:szCs w:val="32"/>
          <w14:ligatures w14:val="none"/>
        </w:rPr>
        <w:t>Pojďte společně s námi usnadnit dětem nástup do 1. třídy v rámci intenzivního šestitýdenního kurzu vedeného zkušenými pedagogy a lektory.</w:t>
      </w:r>
    </w:p>
    <w:p w14:paraId="3271794C" w14:textId="77777777" w:rsidR="00FB0E63" w:rsidRPr="00FB0E63" w:rsidRDefault="00FB0E63" w:rsidP="00FB0E63">
      <w:pPr>
        <w:tabs>
          <w:tab w:val="left" w:pos="5790"/>
        </w:tabs>
        <w:spacing w:before="120" w:after="0" w:line="240" w:lineRule="auto"/>
        <w:jc w:val="center"/>
        <w:rPr>
          <w:rFonts w:ascii="Calibri" w:hAnsi="Calibri"/>
          <w:b/>
          <w:color w:val="0070C0"/>
          <w:kern w:val="0"/>
          <w:sz w:val="32"/>
          <w:szCs w:val="32"/>
          <w14:ligatures w14:val="none"/>
        </w:rPr>
      </w:pPr>
      <w:r w:rsidRPr="00FB0E63">
        <w:rPr>
          <w:rFonts w:ascii="Calibri" w:hAnsi="Calibri"/>
          <w:b/>
          <w:color w:val="0070C0"/>
          <w:kern w:val="0"/>
          <w:sz w:val="32"/>
          <w:szCs w:val="32"/>
          <w14:ligatures w14:val="none"/>
        </w:rPr>
        <w:t xml:space="preserve">Kurz bude probíhat 1x týdně v ZŠ JIH Mariánské Lázně </w:t>
      </w:r>
    </w:p>
    <w:p w14:paraId="464737EB" w14:textId="77777777" w:rsidR="00FB0E63" w:rsidRPr="00FB0E63" w:rsidRDefault="00FB0E63" w:rsidP="00FB0E63">
      <w:pPr>
        <w:tabs>
          <w:tab w:val="left" w:pos="5790"/>
        </w:tabs>
        <w:spacing w:before="120" w:after="0" w:line="240" w:lineRule="auto"/>
        <w:jc w:val="center"/>
        <w:rPr>
          <w:rFonts w:ascii="Calibri" w:hAnsi="Calibri"/>
          <w:b/>
          <w:color w:val="FF0000"/>
          <w:kern w:val="0"/>
          <w:sz w:val="32"/>
          <w:szCs w:val="32"/>
          <w14:ligatures w14:val="none"/>
        </w:rPr>
      </w:pPr>
      <w:r w:rsidRPr="00FB0E63">
        <w:rPr>
          <w:rFonts w:ascii="Calibri" w:hAnsi="Calibri"/>
          <w:b/>
          <w:color w:val="FF0000"/>
          <w:kern w:val="0"/>
          <w:sz w:val="32"/>
          <w:szCs w:val="32"/>
          <w14:ligatures w14:val="none"/>
        </w:rPr>
        <w:t xml:space="preserve"> ve čtvrtek a v pátek v odpoledních hodinách a v sobotu dopoledne.  </w:t>
      </w:r>
    </w:p>
    <w:p w14:paraId="35390E02" w14:textId="77777777" w:rsidR="00FB0E63" w:rsidRPr="00FB0E63" w:rsidRDefault="00FB0E63" w:rsidP="00FB0E63">
      <w:pPr>
        <w:tabs>
          <w:tab w:val="left" w:pos="5790"/>
        </w:tabs>
        <w:spacing w:before="120" w:after="0" w:line="240" w:lineRule="auto"/>
        <w:jc w:val="center"/>
        <w:rPr>
          <w:rFonts w:ascii="Calibri" w:hAnsi="Calibri"/>
          <w:b/>
          <w:color w:val="FF0000"/>
          <w:kern w:val="0"/>
          <w:sz w:val="32"/>
          <w:szCs w:val="32"/>
          <w14:ligatures w14:val="none"/>
        </w:rPr>
      </w:pPr>
      <w:r w:rsidRPr="00FB0E63">
        <w:rPr>
          <w:rFonts w:ascii="Calibri" w:hAnsi="Calibri"/>
          <w:b/>
          <w:color w:val="FF0000"/>
          <w:kern w:val="0"/>
          <w:sz w:val="32"/>
          <w:szCs w:val="32"/>
          <w14:ligatures w14:val="none"/>
        </w:rPr>
        <w:t xml:space="preserve">Začátek kurzu: čtvrtky od 5.3.2026, pátky od 6.3.2026, soboty od 7.3.2026. </w:t>
      </w:r>
    </w:p>
    <w:p w14:paraId="68DB422F" w14:textId="77777777" w:rsidR="00FB0E63" w:rsidRPr="00FB0E63" w:rsidRDefault="00FB0E63" w:rsidP="00FB0E63">
      <w:pPr>
        <w:tabs>
          <w:tab w:val="left" w:pos="5790"/>
        </w:tabs>
        <w:spacing w:before="120" w:after="0" w:line="240" w:lineRule="auto"/>
        <w:jc w:val="center"/>
        <w:rPr>
          <w:rFonts w:ascii="Calibri" w:hAnsi="Calibri"/>
          <w:b/>
          <w:color w:val="FF0000"/>
          <w:kern w:val="0"/>
          <w:sz w:val="32"/>
          <w:szCs w:val="32"/>
          <w14:ligatures w14:val="none"/>
        </w:rPr>
      </w:pPr>
      <w:proofErr w:type="gramStart"/>
      <w:r w:rsidRPr="00FB0E63">
        <w:rPr>
          <w:rFonts w:ascii="Calibri" w:hAnsi="Calibri"/>
          <w:b/>
          <w:color w:val="FF0000"/>
          <w:kern w:val="0"/>
          <w:sz w:val="32"/>
          <w:szCs w:val="32"/>
          <w14:ligatures w14:val="none"/>
        </w:rPr>
        <w:t>Čas  Vám</w:t>
      </w:r>
      <w:proofErr w:type="gramEnd"/>
      <w:r w:rsidRPr="00FB0E63">
        <w:rPr>
          <w:rFonts w:ascii="Calibri" w:hAnsi="Calibri"/>
          <w:b/>
          <w:color w:val="FF0000"/>
          <w:kern w:val="0"/>
          <w:sz w:val="32"/>
          <w:szCs w:val="32"/>
          <w14:ligatures w14:val="none"/>
        </w:rPr>
        <w:t xml:space="preserve"> po přijetí přihlášky sdělí organizátorky. </w:t>
      </w:r>
    </w:p>
    <w:p w14:paraId="3E86EEA6" w14:textId="77777777" w:rsidR="00FB0E63" w:rsidRPr="00FB0E63" w:rsidRDefault="00FB0E63" w:rsidP="00FB0E63">
      <w:pPr>
        <w:tabs>
          <w:tab w:val="left" w:pos="5790"/>
        </w:tabs>
        <w:spacing w:before="120" w:after="0" w:line="240" w:lineRule="auto"/>
        <w:jc w:val="center"/>
        <w:rPr>
          <w:rFonts w:ascii="Calibri" w:hAnsi="Calibri"/>
          <w:b/>
          <w:kern w:val="0"/>
          <w:sz w:val="32"/>
          <w:szCs w:val="32"/>
          <w14:ligatures w14:val="none"/>
        </w:rPr>
      </w:pPr>
      <w:r w:rsidRPr="00FB0E63">
        <w:rPr>
          <w:rFonts w:ascii="Calibri" w:hAnsi="Calibri"/>
          <w:b/>
          <w:kern w:val="0"/>
          <w:sz w:val="32"/>
          <w:szCs w:val="32"/>
          <w14:ligatures w14:val="none"/>
        </w:rPr>
        <w:t xml:space="preserve">Skupinu budou tvořit děti i rodiče vždy v počtu 12 dětí.  </w:t>
      </w:r>
    </w:p>
    <w:p w14:paraId="597E2D85" w14:textId="77777777" w:rsidR="00FB0E63" w:rsidRPr="00FB0E63" w:rsidRDefault="00FB0E63" w:rsidP="00FB0E63">
      <w:pPr>
        <w:tabs>
          <w:tab w:val="left" w:pos="5790"/>
        </w:tabs>
        <w:spacing w:before="120" w:after="120" w:line="360" w:lineRule="auto"/>
        <w:jc w:val="center"/>
        <w:rPr>
          <w:rFonts w:ascii="Calibri" w:hAnsi="Calibri"/>
          <w:b/>
          <w:kern w:val="0"/>
          <w:sz w:val="32"/>
          <w:szCs w:val="32"/>
          <w14:ligatures w14:val="none"/>
        </w:rPr>
      </w:pPr>
      <w:r w:rsidRPr="00FB0E63">
        <w:rPr>
          <w:rFonts w:ascii="Calibri" w:hAnsi="Calibri"/>
          <w:b/>
          <w:color w:val="0070C0"/>
          <w:kern w:val="0"/>
          <w:sz w:val="32"/>
          <w:szCs w:val="32"/>
          <w14:ligatures w14:val="none"/>
        </w:rPr>
        <w:t>Kurz je zdarma!</w:t>
      </w:r>
      <w:r w:rsidRPr="00FB0E63">
        <w:rPr>
          <w:rFonts w:ascii="Calibri" w:hAnsi="Calibri"/>
          <w:b/>
          <w:kern w:val="0"/>
          <w:sz w:val="32"/>
          <w:szCs w:val="32"/>
          <w14:ligatures w14:val="none"/>
        </w:rPr>
        <w:t xml:space="preserve"> </w:t>
      </w:r>
    </w:p>
    <w:p w14:paraId="58A531A3" w14:textId="77777777" w:rsidR="00FB0E63" w:rsidRPr="00FB0E63" w:rsidRDefault="00FB0E63" w:rsidP="00FB0E63">
      <w:pPr>
        <w:tabs>
          <w:tab w:val="left" w:pos="5790"/>
        </w:tabs>
        <w:spacing w:before="120" w:after="0" w:line="240" w:lineRule="auto"/>
        <w:jc w:val="center"/>
        <w:rPr>
          <w:rFonts w:ascii="Calibri" w:hAnsi="Calibri"/>
          <w:b/>
          <w:kern w:val="0"/>
          <w:sz w:val="32"/>
          <w:szCs w:val="32"/>
          <w14:ligatures w14:val="none"/>
        </w:rPr>
      </w:pPr>
      <w:r w:rsidRPr="00FB0E63">
        <w:rPr>
          <w:rFonts w:ascii="Calibri" w:hAnsi="Calibri"/>
          <w:b/>
          <w:kern w:val="0"/>
          <w:sz w:val="32"/>
          <w:szCs w:val="32"/>
          <w14:ligatures w14:val="none"/>
        </w:rPr>
        <w:t xml:space="preserve">Každá lekce je zaměřena na jiné téma, </w:t>
      </w:r>
      <w:r w:rsidRPr="00FB0E63">
        <w:rPr>
          <w:rFonts w:ascii="Calibri" w:hAnsi="Calibri"/>
          <w:b/>
          <w:color w:val="FF0000"/>
          <w:kern w:val="0"/>
          <w:sz w:val="32"/>
          <w:szCs w:val="32"/>
          <w14:ligatures w14:val="none"/>
        </w:rPr>
        <w:t>účastní se vždy dítě i rodič</w:t>
      </w:r>
      <w:r w:rsidRPr="00FB0E63">
        <w:rPr>
          <w:rFonts w:ascii="Calibri" w:hAnsi="Calibri"/>
          <w:b/>
          <w:kern w:val="0"/>
          <w:sz w:val="32"/>
          <w:szCs w:val="32"/>
          <w14:ligatures w14:val="none"/>
        </w:rPr>
        <w:t xml:space="preserve">, a je důležitá účast ve všech termínech. Projekt byl velmi kladně hodnocen všemi zúčastněnými rodiči.  </w:t>
      </w:r>
    </w:p>
    <w:p w14:paraId="546E30C0" w14:textId="77777777" w:rsidR="00FB0E63" w:rsidRPr="00FB0E63" w:rsidRDefault="00FB0E63" w:rsidP="00FB0E63">
      <w:pPr>
        <w:tabs>
          <w:tab w:val="left" w:pos="5790"/>
        </w:tabs>
        <w:spacing w:before="120" w:after="0" w:line="240" w:lineRule="auto"/>
        <w:jc w:val="center"/>
        <w:rPr>
          <w:rFonts w:ascii="Calibri" w:hAnsi="Calibri"/>
          <w:b/>
          <w:kern w:val="0"/>
          <w:sz w:val="32"/>
          <w:szCs w:val="32"/>
          <w14:ligatures w14:val="none"/>
        </w:rPr>
      </w:pPr>
    </w:p>
    <w:p w14:paraId="22511D3A" w14:textId="09DF0639" w:rsidR="00FB0E63" w:rsidRPr="00970976" w:rsidRDefault="00FB0E63" w:rsidP="00FB0E63">
      <w:pPr>
        <w:tabs>
          <w:tab w:val="left" w:pos="5790"/>
        </w:tabs>
        <w:spacing w:before="120" w:after="0" w:line="240" w:lineRule="auto"/>
        <w:jc w:val="both"/>
        <w:rPr>
          <w:rFonts w:ascii="Calibri" w:hAnsi="Calibri"/>
          <w:b/>
          <w:bCs/>
          <w:color w:val="FF0000"/>
          <w:kern w:val="0"/>
          <w:sz w:val="28"/>
          <w:szCs w:val="28"/>
          <w14:ligatures w14:val="none"/>
        </w:rPr>
      </w:pPr>
      <w:r w:rsidRPr="00970976">
        <w:rPr>
          <w:rFonts w:ascii="Calibri" w:hAnsi="Calibri"/>
          <w:color w:val="FF0000"/>
          <w:kern w:val="0"/>
          <w:sz w:val="28"/>
          <w:szCs w:val="28"/>
          <w14:ligatures w14:val="none"/>
        </w:rPr>
        <w:t xml:space="preserve">Přihlášku Vám předá Vaše mateřská škola, případně si ji můžete stáhnout na webu </w:t>
      </w:r>
      <w:hyperlink r:id="rId8" w:history="1">
        <w:r w:rsidRPr="00970976">
          <w:rPr>
            <w:rFonts w:ascii="Calibri" w:hAnsi="Calibri"/>
            <w:color w:val="0563C1"/>
            <w:kern w:val="0"/>
            <w:sz w:val="28"/>
            <w:szCs w:val="28"/>
            <w:u w:val="single"/>
            <w14:ligatures w14:val="none"/>
          </w:rPr>
          <w:t>www.marianskolazensko.org</w:t>
        </w:r>
      </w:hyperlink>
      <w:r w:rsidRPr="00970976">
        <w:rPr>
          <w:rFonts w:ascii="Calibri" w:hAnsi="Calibri"/>
          <w:color w:val="FF0000"/>
          <w:kern w:val="0"/>
          <w:sz w:val="28"/>
          <w:szCs w:val="28"/>
          <w14:ligatures w14:val="none"/>
        </w:rPr>
        <w:t xml:space="preserve">. Vyplněnou přihlášku pošlete na email: </w:t>
      </w:r>
      <w:hyperlink r:id="rId9" w:history="1">
        <w:r w:rsidRPr="00970976">
          <w:rPr>
            <w:rFonts w:ascii="Calibri" w:hAnsi="Calibri"/>
            <w:color w:val="0563C1"/>
            <w:kern w:val="0"/>
            <w:sz w:val="28"/>
            <w:szCs w:val="28"/>
            <w:u w:val="single"/>
            <w14:ligatures w14:val="none"/>
          </w:rPr>
          <w:t>marianskolazensko.cizkova@seznam.cz</w:t>
        </w:r>
      </w:hyperlink>
      <w:r w:rsidRPr="00970976">
        <w:rPr>
          <w:rFonts w:ascii="Calibri" w:hAnsi="Calibri"/>
          <w:color w:val="FF0000"/>
          <w:kern w:val="0"/>
          <w:sz w:val="28"/>
          <w:szCs w:val="28"/>
          <w14:ligatures w14:val="none"/>
        </w:rPr>
        <w:t xml:space="preserve"> nebo ji zašlete na </w:t>
      </w:r>
      <w:r w:rsidRPr="00970976">
        <w:rPr>
          <w:rFonts w:ascii="Calibri" w:hAnsi="Calibri"/>
          <w:b/>
          <w:color w:val="FF0000"/>
          <w:kern w:val="0"/>
          <w:sz w:val="28"/>
          <w:szCs w:val="28"/>
          <w14:ligatures w14:val="none"/>
        </w:rPr>
        <w:t>WhatsApp 778 735 465</w:t>
      </w:r>
      <w:r w:rsidRPr="00970976">
        <w:rPr>
          <w:rFonts w:ascii="Calibri" w:hAnsi="Calibri"/>
          <w:color w:val="FF0000"/>
          <w:kern w:val="0"/>
          <w:sz w:val="28"/>
          <w:szCs w:val="28"/>
          <w14:ligatures w14:val="none"/>
        </w:rPr>
        <w:t xml:space="preserve">. Přihlášku a zařazení do kurzu vám vždy potvrdíme na email. Počet míst je omezen, neváhejte s přihlášením, které bude </w:t>
      </w:r>
      <w:r w:rsidRPr="00970976">
        <w:rPr>
          <w:rFonts w:ascii="Calibri" w:hAnsi="Calibri"/>
          <w:b/>
          <w:bCs/>
          <w:color w:val="FF0000"/>
          <w:kern w:val="0"/>
          <w:sz w:val="28"/>
          <w:szCs w:val="28"/>
          <w:u w:val="single"/>
          <w14:ligatures w14:val="none"/>
        </w:rPr>
        <w:t>uzavřeno 13. 2. 2026</w:t>
      </w:r>
      <w:r w:rsidRPr="00970976">
        <w:rPr>
          <w:rFonts w:ascii="Calibri" w:hAnsi="Calibri"/>
          <w:color w:val="FF0000"/>
          <w:kern w:val="0"/>
          <w:sz w:val="28"/>
          <w:szCs w:val="28"/>
          <w14:ligatures w14:val="none"/>
        </w:rPr>
        <w:t xml:space="preserve">.  </w:t>
      </w:r>
      <w:r w:rsidRPr="00970976">
        <w:rPr>
          <w:rFonts w:ascii="Calibri" w:hAnsi="Calibri"/>
          <w:b/>
          <w:bCs/>
          <w:color w:val="FF0000"/>
          <w:kern w:val="0"/>
          <w:sz w:val="28"/>
          <w:szCs w:val="28"/>
          <w14:ligatures w14:val="none"/>
        </w:rPr>
        <w:t xml:space="preserve">Po tomto termínu již nelze nikoho do kurzu zařadit. </w:t>
      </w:r>
    </w:p>
    <w:p w14:paraId="0DD2DF60" w14:textId="02C0983F" w:rsidR="005E1C7C" w:rsidRPr="005E1C7C" w:rsidRDefault="00FB0E63" w:rsidP="00FB0E63">
      <w:pPr>
        <w:ind w:left="1416" w:firstLine="708"/>
        <w:jc w:val="center"/>
        <w:rPr>
          <w:rFonts w:ascii="Arial" w:hAnsi="Arial" w:cs="Arial"/>
          <w:sz w:val="36"/>
          <w:szCs w:val="36"/>
        </w:rPr>
      </w:pPr>
      <w:r w:rsidRPr="00E116D0">
        <w:rPr>
          <w:noProof/>
          <w:sz w:val="48"/>
          <w:szCs w:val="48"/>
          <w:lang w:eastAsia="cs-CZ"/>
        </w:rPr>
        <w:drawing>
          <wp:anchor distT="0" distB="0" distL="114300" distR="114300" simplePos="0" relativeHeight="251659264" behindDoc="1" locked="0" layoutInCell="1" allowOverlap="1" wp14:anchorId="37A1199F" wp14:editId="5474819D">
            <wp:simplePos x="0" y="0"/>
            <wp:positionH relativeFrom="column">
              <wp:posOffset>535940</wp:posOffset>
            </wp:positionH>
            <wp:positionV relativeFrom="paragraph">
              <wp:posOffset>128360</wp:posOffset>
            </wp:positionV>
            <wp:extent cx="752475" cy="747395"/>
            <wp:effectExtent l="0" t="0" r="9525" b="0"/>
            <wp:wrapTight wrapText="bothSides">
              <wp:wrapPolygon edited="0">
                <wp:start x="0" y="0"/>
                <wp:lineTo x="0" y="20921"/>
                <wp:lineTo x="21327" y="20921"/>
                <wp:lineTo x="21327" y="0"/>
                <wp:lineTo x="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747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0976">
        <w:rPr>
          <w:rFonts w:ascii="Arial" w:hAnsi="Arial" w:cs="Arial"/>
          <w:sz w:val="36"/>
          <w:szCs w:val="36"/>
        </w:rPr>
        <w:t xml:space="preserve">                             </w:t>
      </w:r>
      <w:r w:rsidR="005E1C7C">
        <w:rPr>
          <w:rFonts w:ascii="Arial" w:hAnsi="Arial" w:cs="Arial"/>
          <w:noProof/>
          <w:sz w:val="36"/>
          <w:szCs w:val="36"/>
          <w:lang w:eastAsia="cs-CZ"/>
        </w:rPr>
        <w:drawing>
          <wp:inline distT="0" distB="0" distL="0" distR="0" wp14:anchorId="3E326A11" wp14:editId="1EF101EC">
            <wp:extent cx="1502229" cy="599702"/>
            <wp:effectExtent l="0" t="0" r="3175" b="0"/>
            <wp:docPr id="133013074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048" cy="6008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E1C7C" w:rsidRPr="005E1C7C" w:rsidSect="00E116D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 w:code="9"/>
      <w:pgMar w:top="1417" w:right="849" w:bottom="1417" w:left="1417" w:header="22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0298D" w14:textId="77777777" w:rsidR="00992F76" w:rsidRDefault="00992F76" w:rsidP="002337F9">
      <w:pPr>
        <w:spacing w:after="0" w:line="240" w:lineRule="auto"/>
      </w:pPr>
      <w:r>
        <w:separator/>
      </w:r>
    </w:p>
  </w:endnote>
  <w:endnote w:type="continuationSeparator" w:id="0">
    <w:p w14:paraId="01F6955D" w14:textId="77777777" w:rsidR="00992F76" w:rsidRDefault="00992F76" w:rsidP="00233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A1E8D" w14:textId="77777777" w:rsidR="00970976" w:rsidRDefault="009709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91F9F" w14:textId="3F52809F" w:rsidR="005E1D90" w:rsidRPr="005E1D90" w:rsidRDefault="0095041E" w:rsidP="005E1D90">
    <w:pPr>
      <w:tabs>
        <w:tab w:val="center" w:pos="4536"/>
        <w:tab w:val="center" w:pos="4820"/>
        <w:tab w:val="left" w:pos="7680"/>
        <w:tab w:val="right" w:pos="9072"/>
      </w:tabs>
      <w:spacing w:after="0" w:line="240" w:lineRule="auto"/>
      <w:rPr>
        <w:rFonts w:ascii="Times New Roman" w:eastAsiaTheme="minorEastAsia" w:hAnsi="Times New Roman" w:cs="Times New Roman"/>
        <w:kern w:val="0"/>
        <w:sz w:val="24"/>
        <w:szCs w:val="24"/>
        <w:lang w:eastAsia="cs-CZ"/>
        <w14:ligatures w14:val="none"/>
      </w:rPr>
    </w:pPr>
    <w:r>
      <w:rPr>
        <w:rFonts w:ascii="Times New Roman" w:eastAsiaTheme="minorEastAsia" w:hAnsi="Times New Roman" w:cs="Times New Roman"/>
        <w:kern w:val="0"/>
        <w:sz w:val="24"/>
        <w:szCs w:val="24"/>
        <w:lang w:eastAsia="cs-CZ"/>
        <w14:ligatures w14:val="none"/>
      </w:rPr>
      <w:tab/>
      <w:t>Projekt je spolufinancován z </w:t>
    </w:r>
    <w:r w:rsidR="00CD3E33">
      <w:rPr>
        <w:rFonts w:ascii="Times New Roman" w:eastAsiaTheme="minorEastAsia" w:hAnsi="Times New Roman" w:cs="Times New Roman"/>
        <w:kern w:val="0"/>
        <w:sz w:val="24"/>
        <w:szCs w:val="24"/>
        <w:lang w:eastAsia="cs-CZ"/>
        <w14:ligatures w14:val="none"/>
      </w:rPr>
      <w:t>projektů</w:t>
    </w:r>
    <w:r>
      <w:rPr>
        <w:rFonts w:ascii="Times New Roman" w:eastAsiaTheme="minorEastAsia" w:hAnsi="Times New Roman" w:cs="Times New Roman"/>
        <w:kern w:val="0"/>
        <w:sz w:val="24"/>
        <w:szCs w:val="24"/>
        <w:lang w:eastAsia="cs-CZ"/>
        <w14:ligatures w14:val="none"/>
      </w:rPr>
      <w:t xml:space="preserve"> MV ČR</w:t>
    </w:r>
    <w:r w:rsidR="00970976">
      <w:rPr>
        <w:rFonts w:ascii="Times New Roman" w:eastAsiaTheme="minorEastAsia" w:hAnsi="Times New Roman" w:cs="Times New Roman"/>
        <w:kern w:val="0"/>
        <w:sz w:val="24"/>
        <w:szCs w:val="24"/>
        <w:lang w:eastAsia="cs-CZ"/>
        <w14:ligatures w14:val="none"/>
      </w:rPr>
      <w:t xml:space="preserve"> </w:t>
    </w:r>
    <w:r w:rsidR="005E1D90">
      <w:rPr>
        <w:rFonts w:ascii="Times New Roman" w:eastAsiaTheme="minorEastAsia" w:hAnsi="Times New Roman" w:cs="Times New Roman"/>
        <w:kern w:val="0"/>
        <w:sz w:val="24"/>
        <w:szCs w:val="24"/>
        <w:lang w:eastAsia="cs-CZ"/>
        <w14:ligatures w14:val="none"/>
      </w:rPr>
      <w:t xml:space="preserve">dle </w:t>
    </w:r>
    <w:r w:rsidR="005E1D90" w:rsidRPr="005E1D90">
      <w:rPr>
        <w:rFonts w:ascii="Times New Roman" w:eastAsiaTheme="minorEastAsia" w:hAnsi="Times New Roman" w:cs="Times New Roman"/>
        <w:kern w:val="0"/>
        <w:sz w:val="24"/>
        <w:szCs w:val="24"/>
        <w:lang w:eastAsia="cs-CZ"/>
        <w14:ligatures w14:val="none"/>
      </w:rPr>
      <w:t>Rozhodnutí</w:t>
    </w:r>
  </w:p>
  <w:p w14:paraId="7C4D7C39" w14:textId="17A0A22D" w:rsidR="00476014" w:rsidRPr="002337F9" w:rsidRDefault="005E1D90" w:rsidP="005E1D90">
    <w:pPr>
      <w:tabs>
        <w:tab w:val="center" w:pos="4536"/>
        <w:tab w:val="center" w:pos="4820"/>
        <w:tab w:val="left" w:pos="7680"/>
        <w:tab w:val="right" w:pos="9072"/>
      </w:tabs>
      <w:spacing w:after="0" w:line="240" w:lineRule="auto"/>
      <w:rPr>
        <w:rFonts w:ascii="Times New Roman" w:eastAsiaTheme="minorEastAsia" w:hAnsi="Times New Roman" w:cs="Times New Roman"/>
        <w:kern w:val="0"/>
        <w:sz w:val="24"/>
        <w:szCs w:val="24"/>
        <w:lang w:eastAsia="cs-CZ"/>
        <w14:ligatures w14:val="none"/>
      </w:rPr>
    </w:pPr>
    <w:r w:rsidRPr="005E1D90">
      <w:rPr>
        <w:rFonts w:ascii="Times New Roman" w:eastAsiaTheme="minorEastAsia" w:hAnsi="Times New Roman" w:cs="Times New Roman"/>
        <w:kern w:val="0"/>
        <w:sz w:val="24"/>
        <w:szCs w:val="24"/>
        <w:lang w:eastAsia="cs-CZ"/>
        <w14:ligatures w14:val="none"/>
      </w:rPr>
      <w:t>o poskytnutí neinvestiční dotace ze státního rozpočtu ČR</w:t>
    </w:r>
    <w:r>
      <w:rPr>
        <w:rFonts w:ascii="Times New Roman" w:eastAsiaTheme="minorEastAsia" w:hAnsi="Times New Roman" w:cs="Times New Roman"/>
        <w:kern w:val="0"/>
        <w:sz w:val="24"/>
        <w:szCs w:val="24"/>
        <w:lang w:eastAsia="cs-CZ"/>
        <w14:ligatures w14:val="none"/>
      </w:rPr>
      <w:t xml:space="preserve"> </w:t>
    </w:r>
    <w:r w:rsidRPr="005E1D90">
      <w:rPr>
        <w:rFonts w:ascii="Times New Roman" w:eastAsiaTheme="minorEastAsia" w:hAnsi="Times New Roman" w:cs="Times New Roman"/>
        <w:kern w:val="0"/>
        <w:sz w:val="24"/>
        <w:szCs w:val="24"/>
        <w:lang w:eastAsia="cs-CZ"/>
        <w14:ligatures w14:val="none"/>
      </w:rPr>
      <w:t>na rok 202</w:t>
    </w:r>
    <w:r w:rsidR="00970976">
      <w:rPr>
        <w:rFonts w:ascii="Times New Roman" w:eastAsiaTheme="minorEastAsia" w:hAnsi="Times New Roman" w:cs="Times New Roman"/>
        <w:kern w:val="0"/>
        <w:sz w:val="24"/>
        <w:szCs w:val="24"/>
        <w:lang w:eastAsia="cs-CZ"/>
        <w14:ligatures w14:val="none"/>
      </w:rPr>
      <w:t>6</w:t>
    </w:r>
    <w:r>
      <w:rPr>
        <w:rFonts w:ascii="Times New Roman" w:eastAsiaTheme="minorEastAsia" w:hAnsi="Times New Roman" w:cs="Times New Roman"/>
        <w:kern w:val="0"/>
        <w:sz w:val="24"/>
        <w:szCs w:val="24"/>
        <w:lang w:eastAsia="cs-CZ"/>
        <w14:ligatures w14:val="none"/>
      </w:rPr>
      <w:t xml:space="preserve">, </w:t>
    </w:r>
    <w:r w:rsidRPr="005E1D90">
      <w:rPr>
        <w:rFonts w:ascii="Times New Roman" w:eastAsiaTheme="minorEastAsia" w:hAnsi="Times New Roman" w:cs="Times New Roman"/>
        <w:kern w:val="0"/>
        <w:sz w:val="24"/>
        <w:szCs w:val="24"/>
        <w:lang w:eastAsia="cs-CZ"/>
        <w14:ligatures w14:val="none"/>
      </w:rPr>
      <w:t xml:space="preserve">č. </w:t>
    </w:r>
    <w:r w:rsidR="00970976">
      <w:rPr>
        <w:rFonts w:ascii="Times New Roman" w:eastAsiaTheme="minorEastAsia" w:hAnsi="Times New Roman" w:cs="Times New Roman"/>
        <w:kern w:val="0"/>
        <w:sz w:val="24"/>
        <w:szCs w:val="24"/>
        <w:lang w:eastAsia="cs-CZ"/>
        <w14:ligatures w14:val="none"/>
      </w:rPr>
      <w:t>58</w:t>
    </w:r>
    <w:r w:rsidRPr="005E1D90">
      <w:rPr>
        <w:rFonts w:ascii="Times New Roman" w:eastAsiaTheme="minorEastAsia" w:hAnsi="Times New Roman" w:cs="Times New Roman"/>
        <w:kern w:val="0"/>
        <w:sz w:val="24"/>
        <w:szCs w:val="24"/>
        <w:lang w:eastAsia="cs-CZ"/>
        <w14:ligatures w14:val="none"/>
      </w:rPr>
      <w:t>/202</w:t>
    </w:r>
    <w:r w:rsidR="00970976">
      <w:rPr>
        <w:rFonts w:ascii="Times New Roman" w:eastAsiaTheme="minorEastAsia" w:hAnsi="Times New Roman" w:cs="Times New Roman"/>
        <w:kern w:val="0"/>
        <w:sz w:val="24"/>
        <w:szCs w:val="24"/>
        <w:lang w:eastAsia="cs-CZ"/>
        <w14:ligatures w14:val="none"/>
      </w:rPr>
      <w:t>6</w:t>
    </w:r>
    <w:r w:rsidRPr="005E1D90">
      <w:rPr>
        <w:rFonts w:ascii="Times New Roman" w:eastAsiaTheme="minorEastAsia" w:hAnsi="Times New Roman" w:cs="Times New Roman"/>
        <w:kern w:val="0"/>
        <w:sz w:val="24"/>
        <w:szCs w:val="24"/>
        <w:lang w:eastAsia="cs-CZ"/>
        <w14:ligatures w14:val="none"/>
      </w:rPr>
      <w:t>/OBCEKOL</w:t>
    </w:r>
  </w:p>
  <w:p w14:paraId="5CA343A8" w14:textId="77777777" w:rsidR="002337F9" w:rsidRDefault="002337F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C4535" w14:textId="77777777" w:rsidR="00970976" w:rsidRDefault="009709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A916F" w14:textId="77777777" w:rsidR="00992F76" w:rsidRDefault="00992F76" w:rsidP="002337F9">
      <w:pPr>
        <w:spacing w:after="0" w:line="240" w:lineRule="auto"/>
      </w:pPr>
      <w:r>
        <w:separator/>
      </w:r>
    </w:p>
  </w:footnote>
  <w:footnote w:type="continuationSeparator" w:id="0">
    <w:p w14:paraId="1F908AAB" w14:textId="77777777" w:rsidR="00992F76" w:rsidRDefault="00992F76" w:rsidP="00233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26044" w14:textId="77777777" w:rsidR="00970976" w:rsidRDefault="009709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902A4" w14:textId="0D16DE27" w:rsidR="002337F9" w:rsidRDefault="00F16D72" w:rsidP="00970976">
    <w:pPr>
      <w:pStyle w:val="Normlnweb"/>
      <w:jc w:val="center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36D993F1" wp14:editId="03A50949">
          <wp:simplePos x="0" y="0"/>
          <wp:positionH relativeFrom="column">
            <wp:posOffset>6785575</wp:posOffset>
          </wp:positionH>
          <wp:positionV relativeFrom="paragraph">
            <wp:posOffset>259029</wp:posOffset>
          </wp:positionV>
          <wp:extent cx="1823085" cy="725170"/>
          <wp:effectExtent l="0" t="0" r="5715" b="0"/>
          <wp:wrapTight wrapText="bothSides">
            <wp:wrapPolygon edited="0">
              <wp:start x="0" y="0"/>
              <wp:lineTo x="0" y="20995"/>
              <wp:lineTo x="21442" y="20995"/>
              <wp:lineTo x="21442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308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70976">
      <w:rPr>
        <w:noProof/>
      </w:rPr>
      <w:drawing>
        <wp:inline distT="0" distB="0" distL="0" distR="0" wp14:anchorId="55CCC423" wp14:editId="6D3FEB14">
          <wp:extent cx="1776966" cy="1091565"/>
          <wp:effectExtent l="0" t="0" r="0" b="0"/>
          <wp:docPr id="154435129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0569" cy="109377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46D96" w14:textId="77777777" w:rsidR="00970976" w:rsidRDefault="009709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C0286F"/>
    <w:multiLevelType w:val="hybridMultilevel"/>
    <w:tmpl w:val="899E1C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4C0991"/>
    <w:multiLevelType w:val="hybridMultilevel"/>
    <w:tmpl w:val="0F465C5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3869287">
    <w:abstractNumId w:val="1"/>
  </w:num>
  <w:num w:numId="2" w16cid:durableId="128789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7F9"/>
    <w:rsid w:val="00005E52"/>
    <w:rsid w:val="00022289"/>
    <w:rsid w:val="00023ECA"/>
    <w:rsid w:val="00163776"/>
    <w:rsid w:val="00174D99"/>
    <w:rsid w:val="00175B91"/>
    <w:rsid w:val="001B125F"/>
    <w:rsid w:val="002337F9"/>
    <w:rsid w:val="00236E1C"/>
    <w:rsid w:val="002A111A"/>
    <w:rsid w:val="002C288D"/>
    <w:rsid w:val="002E4F80"/>
    <w:rsid w:val="002F7201"/>
    <w:rsid w:val="003A3073"/>
    <w:rsid w:val="00441AF1"/>
    <w:rsid w:val="004528C2"/>
    <w:rsid w:val="00462A80"/>
    <w:rsid w:val="00476014"/>
    <w:rsid w:val="00565FF4"/>
    <w:rsid w:val="005E1C7C"/>
    <w:rsid w:val="005E1D90"/>
    <w:rsid w:val="00602A63"/>
    <w:rsid w:val="0063652B"/>
    <w:rsid w:val="00652101"/>
    <w:rsid w:val="008160C7"/>
    <w:rsid w:val="008875B8"/>
    <w:rsid w:val="00927F11"/>
    <w:rsid w:val="0095041E"/>
    <w:rsid w:val="00970976"/>
    <w:rsid w:val="009765FA"/>
    <w:rsid w:val="00992F76"/>
    <w:rsid w:val="00A017ED"/>
    <w:rsid w:val="00A6525B"/>
    <w:rsid w:val="00A96130"/>
    <w:rsid w:val="00AB5195"/>
    <w:rsid w:val="00B36596"/>
    <w:rsid w:val="00B37815"/>
    <w:rsid w:val="00B93068"/>
    <w:rsid w:val="00C70883"/>
    <w:rsid w:val="00C81835"/>
    <w:rsid w:val="00CC07A4"/>
    <w:rsid w:val="00CD3E33"/>
    <w:rsid w:val="00CE2515"/>
    <w:rsid w:val="00D17D4F"/>
    <w:rsid w:val="00D368BC"/>
    <w:rsid w:val="00D9266D"/>
    <w:rsid w:val="00DA7D0F"/>
    <w:rsid w:val="00DC3703"/>
    <w:rsid w:val="00DD59A2"/>
    <w:rsid w:val="00E116D0"/>
    <w:rsid w:val="00EB6550"/>
    <w:rsid w:val="00EE18BA"/>
    <w:rsid w:val="00EF3504"/>
    <w:rsid w:val="00EF45A8"/>
    <w:rsid w:val="00F16D72"/>
    <w:rsid w:val="00F428D5"/>
    <w:rsid w:val="00F61848"/>
    <w:rsid w:val="00FB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347CE"/>
  <w15:docId w15:val="{ED16FBC5-63CB-4562-A6DF-9B63F7F2F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337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337F9"/>
  </w:style>
  <w:style w:type="paragraph" w:styleId="Zpat">
    <w:name w:val="footer"/>
    <w:basedOn w:val="Normln"/>
    <w:link w:val="ZpatChar"/>
    <w:uiPriority w:val="99"/>
    <w:unhideWhenUsed/>
    <w:rsid w:val="002337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337F9"/>
  </w:style>
  <w:style w:type="paragraph" w:styleId="Textbubliny">
    <w:name w:val="Balloon Text"/>
    <w:basedOn w:val="Normln"/>
    <w:link w:val="TextbublinyChar"/>
    <w:uiPriority w:val="99"/>
    <w:semiHidden/>
    <w:unhideWhenUsed/>
    <w:rsid w:val="00DD5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59A2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022289"/>
    <w:rPr>
      <w:rFonts w:ascii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017E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C37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2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ianskolazensko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marianskolazensko.cizkova@seznam.cz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176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Jungová</dc:creator>
  <cp:lastModifiedBy>Daniela Morávková</cp:lastModifiedBy>
  <cp:revision>3</cp:revision>
  <cp:lastPrinted>2025-09-01T10:45:00Z</cp:lastPrinted>
  <dcterms:created xsi:type="dcterms:W3CDTF">2026-03-10T09:45:00Z</dcterms:created>
  <dcterms:modified xsi:type="dcterms:W3CDTF">2026-05-06T10:13:00Z</dcterms:modified>
</cp:coreProperties>
</file>