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69ACC" w14:textId="09435A8F" w:rsidR="006F4169" w:rsidRDefault="00752D03" w:rsidP="00B4255F">
      <w:pPr>
        <w:spacing w:after="26"/>
        <w:jc w:val="center"/>
      </w:pPr>
      <w:r>
        <w:rPr>
          <w:rFonts w:ascii="Times New Roman" w:eastAsia="Times New Roman" w:hAnsi="Times New Roman" w:cs="Times New Roman"/>
          <w:noProof/>
          <w:sz w:val="24"/>
        </w:rPr>
        <w:drawing>
          <wp:anchor distT="0" distB="0" distL="114300" distR="114300" simplePos="0" relativeHeight="251658240" behindDoc="0" locked="0" layoutInCell="1" allowOverlap="1" wp14:anchorId="6058C3AE" wp14:editId="78C31149">
            <wp:simplePos x="0" y="0"/>
            <wp:positionH relativeFrom="column">
              <wp:posOffset>1775460</wp:posOffset>
            </wp:positionH>
            <wp:positionV relativeFrom="paragraph">
              <wp:posOffset>0</wp:posOffset>
            </wp:positionV>
            <wp:extent cx="1905000" cy="1172127"/>
            <wp:effectExtent l="0" t="0" r="0" b="9525"/>
            <wp:wrapSquare wrapText="bothSides"/>
            <wp:docPr id="11311627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1721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255F">
        <w:br w:type="textWrapping" w:clear="all"/>
      </w:r>
    </w:p>
    <w:p w14:paraId="4BE3C4B4" w14:textId="44B45233" w:rsidR="0001685D" w:rsidRDefault="0001685D" w:rsidP="00D72056">
      <w:pPr>
        <w:spacing w:after="0"/>
        <w:ind w:left="358"/>
        <w:jc w:val="both"/>
        <w:rPr>
          <w:color w:val="auto"/>
          <w:sz w:val="20"/>
          <w:szCs w:val="20"/>
        </w:rPr>
      </w:pPr>
    </w:p>
    <w:p w14:paraId="5A3FAA4C" w14:textId="0AA7291E" w:rsidR="00B4255F" w:rsidRDefault="00715187" w:rsidP="00D72056">
      <w:pPr>
        <w:spacing w:after="0"/>
        <w:ind w:left="358"/>
        <w:jc w:val="both"/>
        <w:rPr>
          <w:color w:val="auto"/>
          <w:sz w:val="20"/>
          <w:szCs w:val="20"/>
        </w:rPr>
      </w:pPr>
      <w:r>
        <w:rPr>
          <w:noProof/>
        </w:rPr>
        <w:drawing>
          <wp:inline distT="0" distB="0" distL="0" distR="0" wp14:anchorId="49E12A55" wp14:editId="5E21CED3">
            <wp:extent cx="4667250" cy="6238875"/>
            <wp:effectExtent l="0" t="0" r="0" b="9525"/>
            <wp:docPr id="8317251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7251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623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CAE70" w14:textId="77777777" w:rsidR="00B4255F" w:rsidRPr="0001685D" w:rsidRDefault="00B4255F" w:rsidP="00D72056">
      <w:pPr>
        <w:spacing w:after="0"/>
        <w:ind w:left="358"/>
        <w:jc w:val="both"/>
        <w:rPr>
          <w:color w:val="auto"/>
          <w:sz w:val="20"/>
          <w:szCs w:val="20"/>
        </w:rPr>
      </w:pPr>
    </w:p>
    <w:p w14:paraId="44EB4D99" w14:textId="78D478CA" w:rsidR="00A10D88" w:rsidRDefault="00414BEC" w:rsidP="00414BEC">
      <w:pPr>
        <w:spacing w:after="0"/>
        <w:ind w:left="708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                                    </w:t>
      </w:r>
      <w:r w:rsidR="0001685D">
        <w:rPr>
          <w:rFonts w:ascii="Arial" w:eastAsia="Arial" w:hAnsi="Arial" w:cs="Arial"/>
          <w:noProof/>
          <w:sz w:val="24"/>
        </w:rPr>
        <w:drawing>
          <wp:inline distT="0" distB="0" distL="0" distR="0" wp14:anchorId="618B1806" wp14:editId="62D42C54">
            <wp:extent cx="1329055" cy="530225"/>
            <wp:effectExtent l="0" t="0" r="4445" b="3175"/>
            <wp:docPr id="211542588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B47019" w14:textId="77777777" w:rsidR="00A10D88" w:rsidRDefault="00A10D88">
      <w:pPr>
        <w:spacing w:after="0"/>
        <w:ind w:left="708"/>
      </w:pPr>
    </w:p>
    <w:p w14:paraId="0D7E5A47" w14:textId="7586E0F3" w:rsidR="006F4169" w:rsidRDefault="003718F7" w:rsidP="005B2498">
      <w:pPr>
        <w:spacing w:after="182"/>
        <w:ind w:left="284"/>
        <w:jc w:val="center"/>
        <w:rPr>
          <w:noProof/>
        </w:rPr>
      </w:pPr>
      <w:r>
        <w:t xml:space="preserve"> </w:t>
      </w:r>
      <w:r w:rsidR="00A10D88">
        <w:t xml:space="preserve"> </w:t>
      </w:r>
      <w:r w:rsidR="00E32BE5">
        <w:rPr>
          <w:noProof/>
        </w:rPr>
        <w:t xml:space="preserve">      </w:t>
      </w:r>
    </w:p>
    <w:sectPr w:rsidR="006F4169">
      <w:footerReference w:type="default" r:id="rId10"/>
      <w:pgSz w:w="11906" w:h="16838"/>
      <w:pgMar w:top="347" w:right="847" w:bottom="172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7ED27" w14:textId="77777777" w:rsidR="00474F41" w:rsidRDefault="00474F41" w:rsidP="00B4255F">
      <w:pPr>
        <w:spacing w:after="0" w:line="240" w:lineRule="auto"/>
      </w:pPr>
      <w:r>
        <w:separator/>
      </w:r>
    </w:p>
  </w:endnote>
  <w:endnote w:type="continuationSeparator" w:id="0">
    <w:p w14:paraId="60528B8D" w14:textId="77777777" w:rsidR="00474F41" w:rsidRDefault="00474F41" w:rsidP="00B42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1459" w14:textId="230AAC15" w:rsidR="00B4255F" w:rsidRDefault="00B4255F">
    <w:pPr>
      <w:pStyle w:val="Zpa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B7869C8" wp14:editId="057F1ACA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417195"/>
              <wp:effectExtent l="0" t="0" r="0" b="1905"/>
              <wp:wrapNone/>
              <wp:docPr id="164" name="Skupina 1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417195"/>
                        <a:chOff x="0" y="0"/>
                        <a:chExt cx="6172200" cy="417195"/>
                      </a:xfrm>
                    </wpg:grpSpPr>
                    <wps:wsp>
                      <wps:cNvPr id="165" name="Obdélník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ové pole 166"/>
                      <wps:cNvSpPr txBox="1"/>
                      <wps:spPr>
                        <a:xfrm>
                          <a:off x="0" y="9525"/>
                          <a:ext cx="5943600" cy="407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74BEB7" w14:textId="2954DDF9" w:rsidR="00B4255F" w:rsidRDefault="00474F41" w:rsidP="00B4255F">
                            <w:pPr>
                              <w:pStyle w:val="Zpat"/>
                              <w:jc w:val="center"/>
                            </w:pPr>
                            <w:sdt>
                              <w:sdtPr>
                                <w:rPr>
                                  <w:caps/>
                                  <w:color w:val="156082" w:themeColor="accent1"/>
                                  <w:sz w:val="20"/>
                                  <w:szCs w:val="20"/>
                                </w:rPr>
                                <w:alias w:val="Název"/>
                                <w:tag w:val=""/>
                                <w:id w:val="-2000573687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B4255F" w:rsidRPr="00B4255F">
                                  <w:rPr>
                                    <w:caps/>
                                    <w:color w:val="156082" w:themeColor="accent1"/>
                                    <w:sz w:val="20"/>
                                    <w:szCs w:val="20"/>
                                  </w:rPr>
                                  <w:t>Projekt je spolufinancován z projektů MV ČR</w:t>
                                </w:r>
                                <w:r w:rsidR="00B4255F">
                                  <w:rPr>
                                    <w:caps/>
                                    <w:color w:val="156082" w:themeColor="accent1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="00B4255F" w:rsidRPr="00B4255F">
                                  <w:rPr>
                                    <w:caps/>
                                    <w:color w:val="156082" w:themeColor="accent1"/>
                                    <w:sz w:val="20"/>
                                    <w:szCs w:val="20"/>
                                  </w:rPr>
                                  <w:t>dle Rozhodnutí o poskytnutí neinvestiční dotace ze státního rozpočtu ČR na rok 202</w:t>
                                </w:r>
                                <w:r w:rsidR="00B4255F">
                                  <w:rPr>
                                    <w:caps/>
                                    <w:color w:val="156082" w:themeColor="accent1"/>
                                    <w:sz w:val="20"/>
                                    <w:szCs w:val="20"/>
                                  </w:rPr>
                                  <w:t>6</w:t>
                                </w:r>
                                <w:r w:rsidR="00B4255F" w:rsidRPr="00B4255F">
                                  <w:rPr>
                                    <w:caps/>
                                    <w:color w:val="156082" w:themeColor="accent1"/>
                                    <w:sz w:val="20"/>
                                    <w:szCs w:val="20"/>
                                  </w:rPr>
                                  <w:t>,</w:t>
                                </w:r>
                                <w:r w:rsidR="00B4255F">
                                  <w:rPr>
                                    <w:caps/>
                                    <w:color w:val="156082" w:themeColor="accent1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="00B4255F" w:rsidRPr="00B4255F">
                                  <w:rPr>
                                    <w:caps/>
                                    <w:color w:val="156082" w:themeColor="accent1"/>
                                    <w:sz w:val="20"/>
                                    <w:szCs w:val="20"/>
                                  </w:rPr>
                                  <w:t xml:space="preserve">č. </w:t>
                                </w:r>
                                <w:r w:rsidR="00B4255F">
                                  <w:rPr>
                                    <w:caps/>
                                    <w:color w:val="156082" w:themeColor="accent1"/>
                                    <w:sz w:val="20"/>
                                    <w:szCs w:val="20"/>
                                  </w:rPr>
                                  <w:t>58</w:t>
                                </w:r>
                                <w:r w:rsidR="00B4255F" w:rsidRPr="00B4255F">
                                  <w:rPr>
                                    <w:caps/>
                                    <w:color w:val="156082" w:themeColor="accent1"/>
                                    <w:sz w:val="20"/>
                                    <w:szCs w:val="20"/>
                                  </w:rPr>
                                  <w:t>/202</w:t>
                                </w:r>
                                <w:r w:rsidR="00B4255F">
                                  <w:rPr>
                                    <w:caps/>
                                    <w:color w:val="156082" w:themeColor="accent1"/>
                                    <w:sz w:val="20"/>
                                    <w:szCs w:val="20"/>
                                  </w:rPr>
                                  <w:t>6</w:t>
                                </w:r>
                                <w:r w:rsidR="00B4255F" w:rsidRPr="00B4255F">
                                  <w:rPr>
                                    <w:caps/>
                                    <w:color w:val="156082" w:themeColor="accent1"/>
                                    <w:sz w:val="20"/>
                                    <w:szCs w:val="20"/>
                                  </w:rPr>
                                  <w:t>/OBCEKOL</w:t>
                                </w:r>
                              </w:sdtContent>
                            </w:sdt>
                            <w:r w:rsidR="00B4255F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Podtitul"/>
                                <w:tag w:val=""/>
                                <w:id w:val="-757830567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B4255F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B7869C8" id="Skupina 174" o:spid="_x0000_s1026" style="position:absolute;margin-left:434.8pt;margin-top:0;width:486pt;height:32.85pt;z-index:251659264;mso-position-horizontal:right;mso-position-horizontal-relative:page;mso-position-vertical:center;mso-position-vertical-relative:bottom-margin-area" coordsize="61722,4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">
              <v:rect id="Obdélník 165" o:spid="_x0000_s102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WCT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x2P4fSZcIOc/AAAA//8DAFBLAQItABQABgAIAAAAIQDb4fbL7gAAAIUBAAATAAAAAAAAAAAA&#10;AAAAAAAAAABbQ29udGVudF9UeXBlc10ueG1sUEsBAi0AFAAGAAgAAAAhAFr0LFu/AAAAFQEAAAsA&#10;AAAAAAAAAAAAAAAAHwEAAF9yZWxzLy5yZWxzUEsBAi0AFAAGAAgAAAAhAOddYJP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66" o:spid="_x0000_s1028" type="#_x0000_t202" style="position:absolute;top:95;width:59436;height:4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5974BEB7" w14:textId="2954DDF9" w:rsidR="00B4255F" w:rsidRDefault="00474F41" w:rsidP="00B4255F">
                      <w:pPr>
                        <w:pStyle w:val="Zpat"/>
                        <w:jc w:val="center"/>
                      </w:pPr>
                      <w:sdt>
                        <w:sdtPr>
                          <w:rPr>
                            <w:caps/>
                            <w:color w:val="156082" w:themeColor="accent1"/>
                            <w:sz w:val="20"/>
                            <w:szCs w:val="20"/>
                          </w:rPr>
                          <w:alias w:val="Název"/>
                          <w:tag w:val=""/>
                          <w:id w:val="-2000573687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B4255F" w:rsidRPr="00B4255F">
                            <w:rPr>
                              <w:caps/>
                              <w:color w:val="156082" w:themeColor="accent1"/>
                              <w:sz w:val="20"/>
                              <w:szCs w:val="20"/>
                            </w:rPr>
                            <w:t>Projekt je spolufinancován z projektů MV ČR</w:t>
                          </w:r>
                          <w:r w:rsidR="00B4255F">
                            <w:rPr>
                              <w:caps/>
                              <w:color w:val="156082" w:themeColor="accent1"/>
                              <w:sz w:val="20"/>
                              <w:szCs w:val="20"/>
                            </w:rPr>
                            <w:t xml:space="preserve"> </w:t>
                          </w:r>
                          <w:r w:rsidR="00B4255F" w:rsidRPr="00B4255F">
                            <w:rPr>
                              <w:caps/>
                              <w:color w:val="156082" w:themeColor="accent1"/>
                              <w:sz w:val="20"/>
                              <w:szCs w:val="20"/>
                            </w:rPr>
                            <w:t>dle Rozhodnutí o poskytnutí neinvestiční dotace ze státního rozpočtu ČR na rok 202</w:t>
                          </w:r>
                          <w:r w:rsidR="00B4255F">
                            <w:rPr>
                              <w:caps/>
                              <w:color w:val="156082" w:themeColor="accent1"/>
                              <w:sz w:val="20"/>
                              <w:szCs w:val="20"/>
                            </w:rPr>
                            <w:t>6</w:t>
                          </w:r>
                          <w:r w:rsidR="00B4255F" w:rsidRPr="00B4255F">
                            <w:rPr>
                              <w:caps/>
                              <w:color w:val="156082" w:themeColor="accent1"/>
                              <w:sz w:val="20"/>
                              <w:szCs w:val="20"/>
                            </w:rPr>
                            <w:t>,</w:t>
                          </w:r>
                          <w:r w:rsidR="00B4255F">
                            <w:rPr>
                              <w:caps/>
                              <w:color w:val="156082" w:themeColor="accent1"/>
                              <w:sz w:val="20"/>
                              <w:szCs w:val="20"/>
                            </w:rPr>
                            <w:t xml:space="preserve"> </w:t>
                          </w:r>
                          <w:r w:rsidR="00B4255F" w:rsidRPr="00B4255F">
                            <w:rPr>
                              <w:caps/>
                              <w:color w:val="156082" w:themeColor="accent1"/>
                              <w:sz w:val="20"/>
                              <w:szCs w:val="20"/>
                            </w:rPr>
                            <w:t xml:space="preserve">č. </w:t>
                          </w:r>
                          <w:r w:rsidR="00B4255F">
                            <w:rPr>
                              <w:caps/>
                              <w:color w:val="156082" w:themeColor="accent1"/>
                              <w:sz w:val="20"/>
                              <w:szCs w:val="20"/>
                            </w:rPr>
                            <w:t>58</w:t>
                          </w:r>
                          <w:r w:rsidR="00B4255F" w:rsidRPr="00B4255F">
                            <w:rPr>
                              <w:caps/>
                              <w:color w:val="156082" w:themeColor="accent1"/>
                              <w:sz w:val="20"/>
                              <w:szCs w:val="20"/>
                            </w:rPr>
                            <w:t>/202</w:t>
                          </w:r>
                          <w:r w:rsidR="00B4255F">
                            <w:rPr>
                              <w:caps/>
                              <w:color w:val="156082" w:themeColor="accent1"/>
                              <w:sz w:val="20"/>
                              <w:szCs w:val="20"/>
                            </w:rPr>
                            <w:t>6</w:t>
                          </w:r>
                          <w:r w:rsidR="00B4255F" w:rsidRPr="00B4255F">
                            <w:rPr>
                              <w:caps/>
                              <w:color w:val="156082" w:themeColor="accent1"/>
                              <w:sz w:val="20"/>
                              <w:szCs w:val="20"/>
                            </w:rPr>
                            <w:t>/OBCEKOL</w:t>
                          </w:r>
                        </w:sdtContent>
                      </w:sdt>
                      <w:r w:rsidR="00B4255F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Podtitul"/>
                          <w:tag w:val=""/>
                          <w:id w:val="-757830567"/>
                          <w:showingPlcHdr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B4255F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    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39FEC" w14:textId="77777777" w:rsidR="00474F41" w:rsidRDefault="00474F41" w:rsidP="00B4255F">
      <w:pPr>
        <w:spacing w:after="0" w:line="240" w:lineRule="auto"/>
      </w:pPr>
      <w:r>
        <w:separator/>
      </w:r>
    </w:p>
  </w:footnote>
  <w:footnote w:type="continuationSeparator" w:id="0">
    <w:p w14:paraId="4480DDE2" w14:textId="77777777" w:rsidR="00474F41" w:rsidRDefault="00474F41" w:rsidP="00B425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169"/>
    <w:rsid w:val="0001685D"/>
    <w:rsid w:val="00023808"/>
    <w:rsid w:val="00030E3A"/>
    <w:rsid w:val="00091C3B"/>
    <w:rsid w:val="00093E6A"/>
    <w:rsid w:val="00095219"/>
    <w:rsid w:val="00096A40"/>
    <w:rsid w:val="000C6D86"/>
    <w:rsid w:val="000E5222"/>
    <w:rsid w:val="000F1A9D"/>
    <w:rsid w:val="000F2700"/>
    <w:rsid w:val="00134EED"/>
    <w:rsid w:val="00164822"/>
    <w:rsid w:val="00164A56"/>
    <w:rsid w:val="00166526"/>
    <w:rsid w:val="00194EFF"/>
    <w:rsid w:val="00197B12"/>
    <w:rsid w:val="001D72F7"/>
    <w:rsid w:val="001F69DA"/>
    <w:rsid w:val="00246247"/>
    <w:rsid w:val="002A73F4"/>
    <w:rsid w:val="002D3613"/>
    <w:rsid w:val="002F1FC3"/>
    <w:rsid w:val="003270F4"/>
    <w:rsid w:val="003536A0"/>
    <w:rsid w:val="003718F7"/>
    <w:rsid w:val="00385794"/>
    <w:rsid w:val="003F4EB7"/>
    <w:rsid w:val="00414BEC"/>
    <w:rsid w:val="00435EA1"/>
    <w:rsid w:val="00457C97"/>
    <w:rsid w:val="00462A80"/>
    <w:rsid w:val="00474F41"/>
    <w:rsid w:val="0047745F"/>
    <w:rsid w:val="004B01F5"/>
    <w:rsid w:val="004B0385"/>
    <w:rsid w:val="004B2CD8"/>
    <w:rsid w:val="004C4AF1"/>
    <w:rsid w:val="004C7F2D"/>
    <w:rsid w:val="004D1AFB"/>
    <w:rsid w:val="004D7A51"/>
    <w:rsid w:val="004E7544"/>
    <w:rsid w:val="004F4C58"/>
    <w:rsid w:val="0050657B"/>
    <w:rsid w:val="00517292"/>
    <w:rsid w:val="00525F45"/>
    <w:rsid w:val="005529D3"/>
    <w:rsid w:val="005779C5"/>
    <w:rsid w:val="005955D1"/>
    <w:rsid w:val="005B2498"/>
    <w:rsid w:val="005B601F"/>
    <w:rsid w:val="005D4958"/>
    <w:rsid w:val="00607236"/>
    <w:rsid w:val="00641DF5"/>
    <w:rsid w:val="00697B08"/>
    <w:rsid w:val="006D4FDE"/>
    <w:rsid w:val="006D6143"/>
    <w:rsid w:val="006E4DCF"/>
    <w:rsid w:val="006F4169"/>
    <w:rsid w:val="00715187"/>
    <w:rsid w:val="00727ECD"/>
    <w:rsid w:val="0073297E"/>
    <w:rsid w:val="007348C8"/>
    <w:rsid w:val="00752D03"/>
    <w:rsid w:val="00775810"/>
    <w:rsid w:val="00782B14"/>
    <w:rsid w:val="007866FD"/>
    <w:rsid w:val="00793B20"/>
    <w:rsid w:val="007964DA"/>
    <w:rsid w:val="007B085A"/>
    <w:rsid w:val="007B3276"/>
    <w:rsid w:val="007E7D05"/>
    <w:rsid w:val="007F0181"/>
    <w:rsid w:val="00811807"/>
    <w:rsid w:val="008213BF"/>
    <w:rsid w:val="00831493"/>
    <w:rsid w:val="00857EF9"/>
    <w:rsid w:val="008A2525"/>
    <w:rsid w:val="008A4B51"/>
    <w:rsid w:val="008A509F"/>
    <w:rsid w:val="008B1B95"/>
    <w:rsid w:val="008B6494"/>
    <w:rsid w:val="008B7FE5"/>
    <w:rsid w:val="008D0017"/>
    <w:rsid w:val="008D1029"/>
    <w:rsid w:val="0091398B"/>
    <w:rsid w:val="00947E11"/>
    <w:rsid w:val="009533C7"/>
    <w:rsid w:val="009763A6"/>
    <w:rsid w:val="009769CE"/>
    <w:rsid w:val="00980ACE"/>
    <w:rsid w:val="00996C84"/>
    <w:rsid w:val="009A3865"/>
    <w:rsid w:val="009C6B2F"/>
    <w:rsid w:val="009D0226"/>
    <w:rsid w:val="009F1B73"/>
    <w:rsid w:val="00A016E0"/>
    <w:rsid w:val="00A041F2"/>
    <w:rsid w:val="00A10D88"/>
    <w:rsid w:val="00A56164"/>
    <w:rsid w:val="00A657B6"/>
    <w:rsid w:val="00A72127"/>
    <w:rsid w:val="00A765DC"/>
    <w:rsid w:val="00AA258E"/>
    <w:rsid w:val="00AB3580"/>
    <w:rsid w:val="00AE4299"/>
    <w:rsid w:val="00B05349"/>
    <w:rsid w:val="00B147E3"/>
    <w:rsid w:val="00B22EE1"/>
    <w:rsid w:val="00B3747D"/>
    <w:rsid w:val="00B4255F"/>
    <w:rsid w:val="00B4781E"/>
    <w:rsid w:val="00B56D0F"/>
    <w:rsid w:val="00B76B82"/>
    <w:rsid w:val="00B84C78"/>
    <w:rsid w:val="00BB1918"/>
    <w:rsid w:val="00BC73F4"/>
    <w:rsid w:val="00C2591D"/>
    <w:rsid w:val="00C51555"/>
    <w:rsid w:val="00C612AB"/>
    <w:rsid w:val="00C70883"/>
    <w:rsid w:val="00C8766C"/>
    <w:rsid w:val="00CA7D29"/>
    <w:rsid w:val="00CC5BA7"/>
    <w:rsid w:val="00CD6193"/>
    <w:rsid w:val="00CF1688"/>
    <w:rsid w:val="00D00AB9"/>
    <w:rsid w:val="00D0500D"/>
    <w:rsid w:val="00D0561B"/>
    <w:rsid w:val="00D11318"/>
    <w:rsid w:val="00D20E60"/>
    <w:rsid w:val="00D35FF6"/>
    <w:rsid w:val="00D72056"/>
    <w:rsid w:val="00D72DED"/>
    <w:rsid w:val="00D92A31"/>
    <w:rsid w:val="00DB4709"/>
    <w:rsid w:val="00DE3745"/>
    <w:rsid w:val="00DE4ADB"/>
    <w:rsid w:val="00DF3E97"/>
    <w:rsid w:val="00E14537"/>
    <w:rsid w:val="00E14ED5"/>
    <w:rsid w:val="00E20E15"/>
    <w:rsid w:val="00E20F9A"/>
    <w:rsid w:val="00E32BE5"/>
    <w:rsid w:val="00E72FB3"/>
    <w:rsid w:val="00EA2D5D"/>
    <w:rsid w:val="00EA5087"/>
    <w:rsid w:val="00EA6F7D"/>
    <w:rsid w:val="00EB1FE6"/>
    <w:rsid w:val="00F13EA4"/>
    <w:rsid w:val="00F40341"/>
    <w:rsid w:val="00F529F9"/>
    <w:rsid w:val="00F63523"/>
    <w:rsid w:val="00FB1A12"/>
    <w:rsid w:val="00FB406B"/>
    <w:rsid w:val="00FB4DBA"/>
    <w:rsid w:val="00FE3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4B32F6"/>
  <w15:docId w15:val="{BD3AA6B5-DBC4-41A1-8A35-4552A7C5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8" w:line="259" w:lineRule="auto"/>
      <w:jc w:val="center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F3E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b/>
      <w:color w:val="000000"/>
      <w:sz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F3E97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641DF5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41DF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2A73F4"/>
    <w:rPr>
      <w:color w:val="96607D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B42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4255F"/>
    <w:rPr>
      <w:rFonts w:ascii="Calibri" w:eastAsia="Calibri" w:hAnsi="Calibri" w:cs="Calibri"/>
      <w:color w:val="000000"/>
      <w:sz w:val="22"/>
    </w:rPr>
  </w:style>
  <w:style w:type="paragraph" w:styleId="Zpat">
    <w:name w:val="footer"/>
    <w:basedOn w:val="Normln"/>
    <w:link w:val="ZpatChar"/>
    <w:uiPriority w:val="99"/>
    <w:unhideWhenUsed/>
    <w:rsid w:val="00B42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4255F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9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6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965C3-CD50-4930-9E88-889404261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je spolufinancován z projektů MV ČR dle Rozhodnutí o poskytnutí neinvestiční dotace ze státního rozpočtu ČR na rok 2026, č. 58/2026/OBCEKOL</dc:title>
  <dc:subject/>
  <dc:creator>Lucie Jungová</dc:creator>
  <cp:keywords/>
  <cp:lastModifiedBy>Daniela Morávková</cp:lastModifiedBy>
  <cp:revision>2</cp:revision>
  <cp:lastPrinted>2026-05-14T06:20:00Z</cp:lastPrinted>
  <dcterms:created xsi:type="dcterms:W3CDTF">2026-09-23T06:11:00Z</dcterms:created>
  <dcterms:modified xsi:type="dcterms:W3CDTF">2026-09-23T06:11:00Z</dcterms:modified>
</cp:coreProperties>
</file>