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13" w:rsidRDefault="00C82613" w:rsidP="008D03D3">
      <w:pPr>
        <w:pStyle w:val="Zhlav"/>
        <w:spacing w:after="240"/>
        <w:rPr>
          <w:rFonts w:asciiTheme="minorHAnsi" w:hAnsiTheme="minorHAnsi" w:cs="Arial"/>
          <w:b/>
          <w:sz w:val="26"/>
          <w:szCs w:val="26"/>
        </w:rPr>
      </w:pPr>
    </w:p>
    <w:p w:rsidR="00864E67" w:rsidRDefault="009E53DB" w:rsidP="00F7116F">
      <w:pPr>
        <w:pStyle w:val="Zhlav"/>
        <w:jc w:val="center"/>
        <w:rPr>
          <w:rFonts w:asciiTheme="minorHAnsi" w:hAnsiTheme="minorHAnsi" w:cs="Arial"/>
          <w:sz w:val="26"/>
          <w:szCs w:val="26"/>
        </w:rPr>
      </w:pPr>
      <w:proofErr w:type="spellStart"/>
      <w:r w:rsidRPr="001472E3">
        <w:rPr>
          <w:rFonts w:asciiTheme="minorHAnsi" w:hAnsiTheme="minorHAnsi" w:cs="Arial"/>
          <w:sz w:val="26"/>
          <w:szCs w:val="26"/>
        </w:rPr>
        <w:t>Dobrovolný</w:t>
      </w:r>
      <w:proofErr w:type="spellEnd"/>
      <w:r w:rsidRPr="001472E3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1472E3">
        <w:rPr>
          <w:rFonts w:asciiTheme="minorHAnsi" w:hAnsiTheme="minorHAnsi" w:cs="Arial"/>
          <w:sz w:val="26"/>
          <w:szCs w:val="26"/>
        </w:rPr>
        <w:t>svazek</w:t>
      </w:r>
      <w:proofErr w:type="spellEnd"/>
      <w:r w:rsidRPr="001472E3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1472E3">
        <w:rPr>
          <w:rFonts w:asciiTheme="minorHAnsi" w:hAnsiTheme="minorHAnsi" w:cs="Arial"/>
          <w:sz w:val="26"/>
          <w:szCs w:val="26"/>
        </w:rPr>
        <w:t>obcí</w:t>
      </w:r>
      <w:proofErr w:type="spellEnd"/>
      <w:r w:rsidRPr="001472E3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1472E3">
        <w:rPr>
          <w:rFonts w:asciiTheme="minorHAnsi" w:hAnsiTheme="minorHAnsi" w:cs="Arial"/>
          <w:sz w:val="26"/>
          <w:szCs w:val="26"/>
        </w:rPr>
        <w:t>Mariánskolázeňs</w:t>
      </w:r>
      <w:r w:rsidR="00DC5235" w:rsidRPr="001472E3">
        <w:rPr>
          <w:rFonts w:asciiTheme="minorHAnsi" w:hAnsiTheme="minorHAnsi" w:cs="Arial"/>
          <w:sz w:val="26"/>
          <w:szCs w:val="26"/>
        </w:rPr>
        <w:t>ko</w:t>
      </w:r>
      <w:proofErr w:type="spellEnd"/>
      <w:r w:rsidR="00DC5235" w:rsidRPr="001472E3"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r w:rsidR="00DC5235" w:rsidRPr="001472E3">
        <w:rPr>
          <w:rFonts w:asciiTheme="minorHAnsi" w:hAnsiTheme="minorHAnsi" w:cs="Arial"/>
          <w:sz w:val="26"/>
          <w:szCs w:val="26"/>
        </w:rPr>
        <w:t>partner</w:t>
      </w:r>
      <w:proofErr w:type="spellEnd"/>
      <w:r w:rsidR="00DC5235" w:rsidRPr="001472E3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="00DC5235" w:rsidRPr="001472E3">
        <w:rPr>
          <w:rFonts w:asciiTheme="minorHAnsi" w:hAnsiTheme="minorHAnsi" w:cs="Arial"/>
          <w:sz w:val="26"/>
          <w:szCs w:val="26"/>
        </w:rPr>
        <w:t>projektu</w:t>
      </w:r>
      <w:proofErr w:type="spellEnd"/>
      <w:r w:rsidR="00DC5235" w:rsidRPr="001472E3">
        <w:rPr>
          <w:rFonts w:asciiTheme="minorHAnsi" w:hAnsiTheme="minorHAnsi" w:cs="Arial"/>
          <w:sz w:val="26"/>
          <w:szCs w:val="26"/>
        </w:rPr>
        <w:t xml:space="preserve"> Clara III.</w:t>
      </w:r>
      <w:r w:rsidR="00864E67">
        <w:rPr>
          <w:rFonts w:asciiTheme="minorHAnsi" w:hAnsiTheme="minorHAnsi" w:cs="Arial"/>
          <w:sz w:val="26"/>
          <w:szCs w:val="26"/>
        </w:rPr>
        <w:t xml:space="preserve"> </w:t>
      </w:r>
    </w:p>
    <w:p w:rsidR="00864E67" w:rsidRPr="00864E67" w:rsidRDefault="00864E67" w:rsidP="00864E67">
      <w:pPr>
        <w:pStyle w:val="Zhlav"/>
        <w:jc w:val="center"/>
        <w:rPr>
          <w:rFonts w:asciiTheme="minorHAnsi" w:hAnsiTheme="minorHAnsi" w:cs="Arial"/>
          <w:sz w:val="26"/>
          <w:szCs w:val="26"/>
          <w:lang w:val="cs-CZ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ve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spolupráci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s </w:t>
      </w:r>
      <w:proofErr w:type="spellStart"/>
      <w:r w:rsidRPr="00864E67">
        <w:rPr>
          <w:rFonts w:asciiTheme="minorHAnsi" w:hAnsiTheme="minorHAnsi" w:cs="Arial"/>
          <w:sz w:val="26"/>
          <w:szCs w:val="26"/>
          <w:lang w:val="cs-CZ"/>
        </w:rPr>
        <w:t>Landratsamt</w:t>
      </w:r>
      <w:proofErr w:type="spellEnd"/>
      <w:r w:rsidRPr="00864E67">
        <w:rPr>
          <w:rFonts w:asciiTheme="minorHAnsi" w:hAnsiTheme="minorHAnsi" w:cs="Arial"/>
          <w:sz w:val="26"/>
          <w:szCs w:val="26"/>
          <w:lang w:val="cs-CZ"/>
        </w:rPr>
        <w:t xml:space="preserve"> </w:t>
      </w:r>
      <w:proofErr w:type="spellStart"/>
      <w:r w:rsidRPr="00864E67">
        <w:rPr>
          <w:rFonts w:asciiTheme="minorHAnsi" w:hAnsiTheme="minorHAnsi" w:cs="Arial"/>
          <w:sz w:val="26"/>
          <w:szCs w:val="26"/>
          <w:lang w:val="cs-CZ"/>
        </w:rPr>
        <w:t>Wunsiedel</w:t>
      </w:r>
      <w:proofErr w:type="spellEnd"/>
      <w:r>
        <w:rPr>
          <w:rFonts w:asciiTheme="minorHAnsi" w:hAnsiTheme="minorHAnsi" w:cs="Arial"/>
          <w:sz w:val="26"/>
          <w:szCs w:val="26"/>
          <w:lang w:val="cs-CZ"/>
        </w:rPr>
        <w:t xml:space="preserve"> </w:t>
      </w:r>
      <w:r w:rsidRPr="00864E67">
        <w:rPr>
          <w:rFonts w:asciiTheme="minorHAnsi" w:hAnsiTheme="minorHAnsi" w:cs="Arial"/>
          <w:sz w:val="26"/>
          <w:szCs w:val="26"/>
          <w:lang w:val="cs-CZ"/>
        </w:rPr>
        <w:t xml:space="preserve">i. </w:t>
      </w:r>
      <w:proofErr w:type="spellStart"/>
      <w:r w:rsidRPr="00864E67">
        <w:rPr>
          <w:rFonts w:asciiTheme="minorHAnsi" w:hAnsiTheme="minorHAnsi" w:cs="Arial"/>
          <w:sz w:val="26"/>
          <w:szCs w:val="26"/>
          <w:lang w:val="cs-CZ"/>
        </w:rPr>
        <w:t>Fichtelgebirge</w:t>
      </w:r>
      <w:proofErr w:type="spellEnd"/>
    </w:p>
    <w:p w:rsidR="002F6433" w:rsidRPr="00864E67" w:rsidRDefault="002F6433" w:rsidP="00F7116F">
      <w:pPr>
        <w:pStyle w:val="Zhlav"/>
        <w:jc w:val="center"/>
        <w:rPr>
          <w:rFonts w:asciiTheme="minorHAnsi" w:hAnsiTheme="minorHAnsi" w:cs="Arial"/>
          <w:sz w:val="26"/>
          <w:szCs w:val="26"/>
          <w:lang w:val="cs-CZ"/>
        </w:rPr>
      </w:pPr>
    </w:p>
    <w:p w:rsidR="009E53DB" w:rsidRPr="004C50C5" w:rsidRDefault="001472E3" w:rsidP="00F7116F">
      <w:pPr>
        <w:pStyle w:val="Zhlav"/>
        <w:spacing w:after="240"/>
        <w:jc w:val="center"/>
        <w:rPr>
          <w:rFonts w:asciiTheme="minorHAnsi" w:hAnsiTheme="minorHAnsi" w:cs="Arial"/>
          <w:sz w:val="26"/>
          <w:szCs w:val="26"/>
          <w:lang w:val="cs-CZ"/>
        </w:rPr>
      </w:pPr>
      <w:r w:rsidRPr="004C50C5">
        <w:rPr>
          <w:rFonts w:asciiTheme="minorHAnsi" w:hAnsiTheme="minorHAnsi" w:cs="Arial"/>
          <w:sz w:val="26"/>
          <w:szCs w:val="26"/>
          <w:lang w:val="cs-CZ"/>
        </w:rPr>
        <w:t>v</w:t>
      </w:r>
      <w:r w:rsidR="007B56AD" w:rsidRPr="004C50C5">
        <w:rPr>
          <w:rFonts w:asciiTheme="minorHAnsi" w:hAnsiTheme="minorHAnsi" w:cs="Arial"/>
          <w:sz w:val="26"/>
          <w:szCs w:val="26"/>
          <w:lang w:val="cs-CZ"/>
        </w:rPr>
        <w:t xml:space="preserve">ás zve na workshop </w:t>
      </w:r>
    </w:p>
    <w:p w:rsidR="00194848" w:rsidRPr="004C50C5" w:rsidRDefault="00194848" w:rsidP="00F7116F">
      <w:pPr>
        <w:pStyle w:val="Zhlav"/>
        <w:jc w:val="center"/>
        <w:rPr>
          <w:rFonts w:asciiTheme="minorHAnsi" w:hAnsiTheme="minorHAnsi" w:cs="Arial"/>
          <w:b/>
          <w:sz w:val="26"/>
          <w:szCs w:val="26"/>
          <w:lang w:val="cs-CZ"/>
        </w:rPr>
      </w:pPr>
    </w:p>
    <w:p w:rsidR="00F7116F" w:rsidRPr="004C50C5" w:rsidRDefault="00113E04" w:rsidP="00194848">
      <w:pPr>
        <w:pStyle w:val="Zhlav"/>
        <w:jc w:val="center"/>
        <w:rPr>
          <w:rFonts w:asciiTheme="minorHAnsi" w:hAnsiTheme="minorHAnsi" w:cs="Arial"/>
          <w:b/>
          <w:sz w:val="26"/>
          <w:szCs w:val="26"/>
          <w:lang w:val="cs-CZ"/>
        </w:rPr>
      </w:pPr>
      <w:r w:rsidRPr="004C50C5">
        <w:rPr>
          <w:rFonts w:asciiTheme="minorHAnsi" w:hAnsiTheme="minorHAnsi" w:cs="Arial"/>
          <w:b/>
          <w:sz w:val="26"/>
          <w:szCs w:val="26"/>
          <w:lang w:val="cs-CZ"/>
        </w:rPr>
        <w:t>„</w:t>
      </w:r>
      <w:r w:rsidR="004C50C5">
        <w:rPr>
          <w:rFonts w:asciiTheme="minorHAnsi" w:hAnsiTheme="minorHAnsi" w:cs="Arial"/>
          <w:b/>
          <w:sz w:val="26"/>
          <w:szCs w:val="26"/>
          <w:lang w:val="cs-CZ"/>
        </w:rPr>
        <w:t xml:space="preserve">Výměna zkušeností v realizaci </w:t>
      </w:r>
      <w:proofErr w:type="spellStart"/>
      <w:r w:rsidR="004C50C5">
        <w:rPr>
          <w:rFonts w:asciiTheme="minorHAnsi" w:hAnsiTheme="minorHAnsi" w:cs="Arial"/>
          <w:b/>
          <w:sz w:val="26"/>
          <w:szCs w:val="26"/>
          <w:lang w:val="cs-CZ"/>
        </w:rPr>
        <w:t>cyklodopravy</w:t>
      </w:r>
      <w:proofErr w:type="spellEnd"/>
      <w:r w:rsidR="0090255F" w:rsidRPr="004C50C5">
        <w:rPr>
          <w:rFonts w:asciiTheme="minorHAnsi" w:hAnsiTheme="minorHAnsi" w:cs="Arial"/>
          <w:b/>
          <w:sz w:val="26"/>
          <w:szCs w:val="26"/>
          <w:lang w:val="cs-CZ"/>
        </w:rPr>
        <w:t>“</w:t>
      </w:r>
    </w:p>
    <w:p w:rsidR="00270FAC" w:rsidRPr="004C50C5" w:rsidRDefault="00270FAC" w:rsidP="00F7116F">
      <w:pPr>
        <w:pStyle w:val="Zhlav"/>
        <w:jc w:val="center"/>
        <w:rPr>
          <w:rFonts w:asciiTheme="minorHAnsi" w:hAnsiTheme="minorHAnsi" w:cs="Arial"/>
          <w:sz w:val="26"/>
          <w:szCs w:val="26"/>
          <w:lang w:val="cs-CZ"/>
        </w:rPr>
      </w:pPr>
    </w:p>
    <w:p w:rsidR="00430E60" w:rsidRPr="004C50C5" w:rsidRDefault="006D1913" w:rsidP="00F7116F">
      <w:pPr>
        <w:pStyle w:val="Zhlav"/>
        <w:jc w:val="center"/>
        <w:rPr>
          <w:rFonts w:asciiTheme="minorHAnsi" w:hAnsiTheme="minorHAnsi" w:cs="Arial"/>
          <w:sz w:val="26"/>
          <w:szCs w:val="26"/>
          <w:lang w:val="cs-CZ"/>
        </w:rPr>
      </w:pPr>
      <w:r w:rsidRPr="004C50C5">
        <w:rPr>
          <w:rFonts w:asciiTheme="minorHAnsi" w:hAnsiTheme="minorHAnsi" w:cs="Arial"/>
          <w:sz w:val="26"/>
          <w:szCs w:val="26"/>
          <w:lang w:val="cs-CZ"/>
        </w:rPr>
        <w:t xml:space="preserve">v rámci projektu Clara III: </w:t>
      </w:r>
      <w:r w:rsidR="00F7116F" w:rsidRPr="004C50C5">
        <w:rPr>
          <w:rFonts w:asciiTheme="minorHAnsi" w:hAnsiTheme="minorHAnsi" w:cs="Arial"/>
          <w:sz w:val="26"/>
          <w:szCs w:val="26"/>
          <w:lang w:val="cs-CZ"/>
        </w:rPr>
        <w:t>R</w:t>
      </w:r>
      <w:r w:rsidRPr="004C50C5">
        <w:rPr>
          <w:rFonts w:asciiTheme="minorHAnsi" w:hAnsiTheme="minorHAnsi" w:cs="Arial"/>
          <w:sz w:val="26"/>
          <w:szCs w:val="26"/>
          <w:lang w:val="cs-CZ"/>
        </w:rPr>
        <w:t xml:space="preserve">ozvoj společné partnerské spolupráce veřejné správy </w:t>
      </w:r>
    </w:p>
    <w:p w:rsidR="006D1913" w:rsidRPr="001472E3" w:rsidRDefault="006D1913" w:rsidP="00F7116F">
      <w:pPr>
        <w:pStyle w:val="Zhlav"/>
        <w:jc w:val="center"/>
        <w:rPr>
          <w:rFonts w:asciiTheme="minorHAnsi" w:hAnsiTheme="minorHAnsi" w:cs="Arial"/>
          <w:sz w:val="26"/>
          <w:szCs w:val="26"/>
        </w:rPr>
      </w:pPr>
      <w:r w:rsidRPr="001472E3">
        <w:rPr>
          <w:rFonts w:asciiTheme="minorHAnsi" w:hAnsiTheme="minorHAnsi" w:cs="Arial"/>
          <w:sz w:val="26"/>
          <w:szCs w:val="26"/>
        </w:rPr>
        <w:t xml:space="preserve">v </w:t>
      </w:r>
      <w:proofErr w:type="spellStart"/>
      <w:r w:rsidRPr="001472E3">
        <w:rPr>
          <w:rFonts w:asciiTheme="minorHAnsi" w:hAnsiTheme="minorHAnsi" w:cs="Arial"/>
          <w:sz w:val="26"/>
          <w:szCs w:val="26"/>
        </w:rPr>
        <w:t>česko-bavorském</w:t>
      </w:r>
      <w:proofErr w:type="spellEnd"/>
      <w:r w:rsidRPr="001472E3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1472E3">
        <w:rPr>
          <w:rFonts w:asciiTheme="minorHAnsi" w:hAnsiTheme="minorHAnsi" w:cs="Arial"/>
          <w:sz w:val="26"/>
          <w:szCs w:val="26"/>
        </w:rPr>
        <w:t>regionu</w:t>
      </w:r>
      <w:proofErr w:type="spellEnd"/>
    </w:p>
    <w:p w:rsidR="00270FAC" w:rsidRDefault="00270FAC" w:rsidP="00F7116F">
      <w:pPr>
        <w:pStyle w:val="Zhlav"/>
        <w:jc w:val="center"/>
        <w:rPr>
          <w:rFonts w:asciiTheme="minorHAnsi" w:hAnsiTheme="minorHAnsi" w:cs="Arial"/>
          <w:b/>
          <w:sz w:val="26"/>
          <w:szCs w:val="26"/>
        </w:rPr>
      </w:pPr>
    </w:p>
    <w:p w:rsidR="00270FAC" w:rsidRPr="00270FAC" w:rsidRDefault="00270FAC" w:rsidP="00F7116F">
      <w:pPr>
        <w:pStyle w:val="Zhlav"/>
        <w:jc w:val="center"/>
        <w:rPr>
          <w:rFonts w:asciiTheme="minorHAnsi" w:hAnsiTheme="minorHAnsi" w:cs="Arial"/>
          <w:b/>
          <w:sz w:val="26"/>
          <w:szCs w:val="2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9E53DB" w:rsidRPr="00270FAC" w:rsidTr="00270FAC">
        <w:tc>
          <w:tcPr>
            <w:tcW w:w="2376" w:type="dxa"/>
          </w:tcPr>
          <w:p w:rsidR="009E53DB" w:rsidRPr="00270FAC" w:rsidRDefault="009E53DB" w:rsidP="00430E60">
            <w:pPr>
              <w:pStyle w:val="Zhlav"/>
              <w:spacing w:after="24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 xml:space="preserve">Datum </w:t>
            </w:r>
            <w:proofErr w:type="spellStart"/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>konání</w:t>
            </w:r>
            <w:proofErr w:type="spellEnd"/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</w:p>
          <w:p w:rsidR="009E53DB" w:rsidRPr="00270FAC" w:rsidRDefault="009E53DB" w:rsidP="009E53DB">
            <w:pPr>
              <w:pStyle w:val="Zhlav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proofErr w:type="spellStart"/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>Místo</w:t>
            </w:r>
            <w:proofErr w:type="spellEnd"/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>konání</w:t>
            </w:r>
            <w:proofErr w:type="spellEnd"/>
            <w:r w:rsidRPr="00270FAC">
              <w:rPr>
                <w:rFonts w:asciiTheme="minorHAnsi" w:hAnsiTheme="minorHAnsi" w:cs="Arial"/>
                <w:b/>
                <w:sz w:val="22"/>
                <w:szCs w:val="22"/>
              </w:rPr>
              <w:t xml:space="preserve">:     </w:t>
            </w:r>
          </w:p>
          <w:p w:rsidR="009E53DB" w:rsidRPr="00270FAC" w:rsidRDefault="009E53DB" w:rsidP="00F7116F">
            <w:pPr>
              <w:pStyle w:val="Zhlav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6834" w:type="dxa"/>
          </w:tcPr>
          <w:p w:rsidR="009E53DB" w:rsidRPr="00270FAC" w:rsidRDefault="006C2F06" w:rsidP="00430E60">
            <w:pPr>
              <w:pStyle w:val="Zhlav"/>
              <w:spacing w:after="240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středa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19. 6. 2019</w:t>
            </w:r>
            <w:r w:rsidR="007B56A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B56AD">
              <w:rPr>
                <w:rFonts w:asciiTheme="minorHAnsi" w:hAnsiTheme="minorHAnsi" w:cs="Arial"/>
                <w:b/>
                <w:sz w:val="22"/>
                <w:szCs w:val="22"/>
              </w:rPr>
              <w:t>od</w:t>
            </w:r>
            <w:proofErr w:type="spellEnd"/>
            <w:r w:rsidR="007B56A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  <w:r w:rsidR="007B56A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90255F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9E53DB" w:rsidRPr="00270FAC">
              <w:rPr>
                <w:rFonts w:asciiTheme="minorHAnsi" w:hAnsiTheme="minorHAnsi" w:cs="Arial"/>
                <w:b/>
                <w:sz w:val="22"/>
                <w:szCs w:val="22"/>
              </w:rPr>
              <w:t xml:space="preserve">0 </w:t>
            </w:r>
            <w:proofErr w:type="spellStart"/>
            <w:r w:rsidR="009E53DB" w:rsidRPr="00270FAC">
              <w:rPr>
                <w:rFonts w:asciiTheme="minorHAnsi" w:hAnsiTheme="minorHAnsi" w:cs="Arial"/>
                <w:b/>
                <w:sz w:val="22"/>
                <w:szCs w:val="22"/>
              </w:rPr>
              <w:t>hodin</w:t>
            </w:r>
            <w:proofErr w:type="spellEnd"/>
            <w:r w:rsidR="009E53DB" w:rsidRPr="00270FA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9E53DB" w:rsidRPr="00270FAC" w:rsidRDefault="00ED02F0" w:rsidP="006C2F06">
            <w:pPr>
              <w:pStyle w:val="Zhlav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</w:t>
            </w:r>
            <w:r w:rsidR="006C2F06">
              <w:rPr>
                <w:rFonts w:asciiTheme="minorHAnsi" w:hAnsiTheme="minorHAnsi" w:cs="Arial"/>
                <w:b/>
                <w:sz w:val="22"/>
                <w:szCs w:val="22"/>
              </w:rPr>
              <w:t>ostní</w:t>
            </w:r>
            <w:proofErr w:type="spellEnd"/>
            <w:r w:rsidR="006C2F0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6C2F06">
              <w:rPr>
                <w:rFonts w:asciiTheme="minorHAnsi" w:hAnsiTheme="minorHAnsi" w:cs="Arial"/>
                <w:b/>
                <w:sz w:val="22"/>
                <w:szCs w:val="22"/>
              </w:rPr>
              <w:t>cyklostezka</w:t>
            </w:r>
            <w:proofErr w:type="spellEnd"/>
            <w:r w:rsidR="006C2F0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Bayern-Böhmen</w:t>
            </w:r>
            <w:r w:rsidR="006C2F06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proofErr w:type="spellStart"/>
            <w:r w:rsidR="006C2F06">
              <w:rPr>
                <w:rFonts w:asciiTheme="minorHAnsi" w:hAnsiTheme="minorHAnsi" w:cs="Arial"/>
                <w:b/>
                <w:sz w:val="22"/>
                <w:szCs w:val="22"/>
              </w:rPr>
              <w:t>Aš</w:t>
            </w:r>
            <w:proofErr w:type="spellEnd"/>
            <w:r w:rsidR="006C2F06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Wunsiedel)</w:t>
            </w:r>
            <w:r w:rsidR="005027F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9E53DB" w:rsidRPr="00270FAC" w:rsidRDefault="009E53DB" w:rsidP="00F7116F">
      <w:pPr>
        <w:pStyle w:val="Zhlav"/>
        <w:jc w:val="center"/>
        <w:rPr>
          <w:rFonts w:asciiTheme="minorHAnsi" w:hAnsiTheme="minorHAnsi" w:cs="Arial"/>
          <w:b/>
          <w:sz w:val="26"/>
          <w:szCs w:val="26"/>
        </w:rPr>
      </w:pPr>
    </w:p>
    <w:p w:rsidR="00F46C75" w:rsidRPr="00801D18" w:rsidRDefault="005D64EB" w:rsidP="00E83400">
      <w:pPr>
        <w:pStyle w:val="Zhlav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801D18">
        <w:rPr>
          <w:rFonts w:asciiTheme="minorHAnsi" w:hAnsiTheme="minorHAnsi" w:cs="Arial"/>
          <w:b/>
          <w:sz w:val="22"/>
          <w:szCs w:val="22"/>
        </w:rPr>
        <w:t>P</w:t>
      </w:r>
      <w:r w:rsidR="0046657D" w:rsidRPr="00801D18">
        <w:rPr>
          <w:rFonts w:asciiTheme="minorHAnsi" w:hAnsiTheme="minorHAnsi" w:cs="Arial"/>
          <w:b/>
          <w:sz w:val="22"/>
          <w:szCs w:val="22"/>
        </w:rPr>
        <w:t>rogram</w:t>
      </w:r>
      <w:proofErr w:type="spellEnd"/>
      <w:r w:rsidR="00C82613" w:rsidRPr="00801D18">
        <w:rPr>
          <w:rFonts w:asciiTheme="minorHAnsi" w:hAnsiTheme="minorHAnsi" w:cs="Arial"/>
          <w:b/>
          <w:sz w:val="22"/>
          <w:szCs w:val="22"/>
        </w:rPr>
        <w:t>:</w:t>
      </w:r>
      <w:r w:rsidR="0046657D" w:rsidRPr="00801D18">
        <w:rPr>
          <w:rFonts w:asciiTheme="minorHAnsi" w:hAnsiTheme="minorHAnsi" w:cs="Arial"/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6737"/>
      </w:tblGrid>
      <w:tr w:rsidR="009E53DB" w:rsidRPr="00F76E1A" w:rsidTr="00F60F8C">
        <w:tc>
          <w:tcPr>
            <w:tcW w:w="2302" w:type="dxa"/>
          </w:tcPr>
          <w:p w:rsidR="009E53DB" w:rsidRPr="00113E04" w:rsidRDefault="009E53DB" w:rsidP="00F46C75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113E04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  <w:p w:rsidR="005027FF" w:rsidRPr="00113E04" w:rsidRDefault="006C2F06" w:rsidP="00F46C75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7:45</w:t>
            </w:r>
            <w:r w:rsidR="005027FF" w:rsidRPr="00113E04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027FF" w:rsidRPr="00113E04">
              <w:rPr>
                <w:rFonts w:asciiTheme="minorHAnsi" w:hAnsiTheme="minorHAnsi" w:cs="Arial"/>
                <w:sz w:val="22"/>
                <w:szCs w:val="22"/>
                <w:lang w:val="en-US"/>
              </w:rPr>
              <w:t>hod</w:t>
            </w:r>
            <w:proofErr w:type="spellEnd"/>
            <w:r w:rsidR="005027FF" w:rsidRPr="00113E04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5027FF" w:rsidRDefault="00855790" w:rsidP="00F46C75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  <w:p w:rsidR="009E53DB" w:rsidRPr="005027FF" w:rsidRDefault="00855790" w:rsidP="00F46C75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F76E1A">
              <w:rPr>
                <w:rFonts w:asciiTheme="minorHAnsi" w:hAnsiTheme="minorHAnsi" w:cs="Arial"/>
                <w:sz w:val="22"/>
                <w:szCs w:val="22"/>
                <w:lang w:val="en-US"/>
              </w:rPr>
              <w:t>8</w:t>
            </w:r>
            <w:r w:rsidR="009E53DB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  <w:r w:rsidR="00F76E1A">
              <w:rPr>
                <w:rFonts w:asciiTheme="minorHAnsi" w:hAnsiTheme="minorHAnsi" w:cs="Arial"/>
                <w:sz w:val="22"/>
                <w:szCs w:val="22"/>
                <w:lang w:val="en-US"/>
              </w:rPr>
              <w:t>1</w:t>
            </w:r>
            <w:r w:rsidR="00B049E8">
              <w:rPr>
                <w:rFonts w:asciiTheme="minorHAnsi" w:hAnsiTheme="minorHAnsi" w:cs="Arial"/>
                <w:sz w:val="22"/>
                <w:szCs w:val="22"/>
                <w:lang w:val="en-US"/>
              </w:rPr>
              <w:t>5</w:t>
            </w:r>
            <w:r w:rsidR="009E53DB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E53DB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hod</w:t>
            </w:r>
            <w:proofErr w:type="spellEnd"/>
            <w:r w:rsidR="009E53DB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9E53DB" w:rsidRPr="005027FF" w:rsidRDefault="009E53DB" w:rsidP="00F46C75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9E53DB" w:rsidRPr="005027FF" w:rsidRDefault="00F76E1A" w:rsidP="00F46C75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8</w:t>
            </w:r>
            <w:r w:rsidR="00B91D78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45</w:t>
            </w:r>
            <w:r w:rsidR="007B56AD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B56AD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hod</w:t>
            </w:r>
            <w:proofErr w:type="spellEnd"/>
            <w:r w:rsidR="007B56AD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9E53DB" w:rsidRPr="005027FF" w:rsidRDefault="009E53DB" w:rsidP="00F46C75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6D3696" w:rsidRDefault="00F76E1A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9:00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hod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F76E1A" w:rsidRDefault="00F76E1A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F76E1A" w:rsidRDefault="00F76E1A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9E53DB" w:rsidRPr="005027FF" w:rsidRDefault="004E31DB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1</w:t>
            </w:r>
            <w:r w:rsidR="00F76E1A"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  <w:r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  <w:r w:rsidR="008B7E33">
              <w:rPr>
                <w:rFonts w:asciiTheme="minorHAnsi" w:hAnsiTheme="minorHAnsi" w:cs="Arial"/>
                <w:sz w:val="22"/>
                <w:szCs w:val="22"/>
                <w:lang w:val="en-US"/>
              </w:rPr>
              <w:t>3</w:t>
            </w:r>
            <w:r w:rsidR="006A5955">
              <w:rPr>
                <w:rFonts w:asciiTheme="minorHAnsi" w:hAnsiTheme="minorHAnsi" w:cs="Arial"/>
                <w:sz w:val="22"/>
                <w:szCs w:val="22"/>
                <w:lang w:val="en-US"/>
              </w:rPr>
              <w:t>0</w:t>
            </w:r>
            <w:r w:rsidR="009E53DB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E53DB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hod</w:t>
            </w:r>
            <w:proofErr w:type="spellEnd"/>
            <w:r w:rsidR="009E53DB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E83400" w:rsidRPr="005027FF" w:rsidRDefault="00E83400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E83400" w:rsidRPr="005027FF" w:rsidRDefault="001472E3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1</w:t>
            </w:r>
            <w:r w:rsidR="00F76E1A">
              <w:rPr>
                <w:rFonts w:asciiTheme="minorHAnsi" w:hAnsiTheme="minorHAnsi" w:cs="Arial"/>
                <w:sz w:val="22"/>
                <w:szCs w:val="22"/>
                <w:lang w:val="en-US"/>
              </w:rPr>
              <w:t>6</w:t>
            </w:r>
            <w:r w:rsidR="002E56F1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  <w:r w:rsidR="008B7E33">
              <w:rPr>
                <w:rFonts w:asciiTheme="minorHAnsi" w:hAnsiTheme="minorHAnsi" w:cs="Arial"/>
                <w:sz w:val="22"/>
                <w:szCs w:val="22"/>
                <w:lang w:val="en-US"/>
              </w:rPr>
              <w:t>0</w:t>
            </w:r>
            <w:r w:rsidR="00801D18">
              <w:rPr>
                <w:rFonts w:asciiTheme="minorHAnsi" w:hAnsiTheme="minorHAnsi" w:cs="Arial"/>
                <w:sz w:val="22"/>
                <w:szCs w:val="22"/>
                <w:lang w:val="en-US"/>
              </w:rPr>
              <w:t>0</w:t>
            </w:r>
            <w:r w:rsidR="002E56F1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6F1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hod</w:t>
            </w:r>
            <w:proofErr w:type="spellEnd"/>
            <w:r w:rsidR="002E56F1" w:rsidRPr="005027FF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E83400" w:rsidRDefault="00E83400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ED02F0" w:rsidRDefault="00ED02F0" w:rsidP="004E31DB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9E53DB" w:rsidRPr="00512E47" w:rsidRDefault="00F76E1A" w:rsidP="00ED02F0">
            <w:pPr>
              <w:pStyle w:val="Zhlav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17</w:t>
            </w:r>
            <w:r w:rsidR="008B7E33">
              <w:rPr>
                <w:rFonts w:asciiTheme="minorHAnsi" w:hAnsiTheme="minorHAnsi" w:cs="Arial"/>
                <w:sz w:val="22"/>
                <w:szCs w:val="22"/>
                <w:lang w:val="en-US"/>
              </w:rPr>
              <w:t>:0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</w:t>
            </w:r>
            <w:r w:rsidR="006A595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A5955">
              <w:rPr>
                <w:rFonts w:asciiTheme="minorHAnsi" w:hAnsiTheme="minorHAnsi" w:cs="Arial"/>
                <w:sz w:val="22"/>
                <w:szCs w:val="22"/>
                <w:lang w:val="en-US"/>
              </w:rPr>
              <w:t>hod</w:t>
            </w:r>
            <w:proofErr w:type="spellEnd"/>
            <w:r w:rsidR="006A5955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  <w:r w:rsidR="00E83400" w:rsidRPr="00512E47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2E56F1" w:rsidRPr="00512E47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737" w:type="dxa"/>
          </w:tcPr>
          <w:p w:rsidR="009E53DB" w:rsidRPr="006D3696" w:rsidRDefault="009E53DB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5027FF" w:rsidRDefault="006C2F06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Odjezd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Aše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Mariánských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Lázní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  <w:p w:rsidR="00F76E1A" w:rsidRPr="006D3696" w:rsidRDefault="00F76E1A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5027FF" w:rsidRDefault="00F76E1A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Odjezd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Wunsiedelu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Aše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  <w:p w:rsidR="00F76E1A" w:rsidRPr="006D3696" w:rsidRDefault="00F76E1A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9E53DB" w:rsidRPr="006D3696" w:rsidRDefault="005027FF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Přivítání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B049E8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v </w:t>
            </w:r>
            <w:proofErr w:type="spellStart"/>
            <w:r w:rsidR="00B049E8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Aši</w:t>
            </w:r>
            <w:proofErr w:type="spellEnd"/>
            <w:r w:rsidR="00B049E8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(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parkoviště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naproti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Městskému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úřadu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Aš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) </w:t>
            </w:r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  <w:p w:rsidR="009E53DB" w:rsidRPr="006D3696" w:rsidRDefault="009E53DB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90255F" w:rsidRPr="006D3696" w:rsidRDefault="00642A29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Odjezd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Aše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na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kolech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M</w:t>
            </w:r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ostní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cyklostezka</w:t>
            </w:r>
            <w:proofErr w:type="spellEnd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Bayern-</w:t>
            </w:r>
            <w:proofErr w:type="spellStart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Böhmen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na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trase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6 </w:t>
            </w:r>
            <w:proofErr w:type="spellStart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tematických</w:t>
            </w:r>
            <w:proofErr w:type="spellEnd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zastávek</w:t>
            </w:r>
            <w:proofErr w:type="spellEnd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s </w:t>
            </w:r>
            <w:proofErr w:type="spellStart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výkladem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  <w:r w:rsidR="004C50C5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  <w:p w:rsidR="00F60F8C" w:rsidRPr="006D3696" w:rsidRDefault="00F60F8C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6D3696" w:rsidRPr="006D3696" w:rsidRDefault="006D3696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Zastávka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na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občerstvení</w:t>
            </w:r>
            <w:proofErr w:type="spellEnd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 </w:t>
            </w:r>
            <w:proofErr w:type="spellStart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kavárně</w:t>
            </w:r>
            <w:proofErr w:type="spellEnd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Kl</w:t>
            </w:r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e</w:t>
            </w:r>
            <w:r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>ehof</w:t>
            </w:r>
            <w:proofErr w:type="spellEnd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Stubn</w:t>
            </w:r>
            <w:proofErr w:type="spellEnd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”</w:t>
            </w:r>
          </w:p>
          <w:p w:rsidR="006D3696" w:rsidRPr="006D3696" w:rsidRDefault="006D3696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9E53DB" w:rsidRPr="006D3696" w:rsidRDefault="00ED02F0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Zakončení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dne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bavorsko-francké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restauraci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“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Bräustüberl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” </w:t>
            </w:r>
            <w:r w:rsidR="00F76E1A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v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Schönbrunnu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Wunsiedelu</w:t>
            </w:r>
            <w:proofErr w:type="spellEnd"/>
            <w:r w:rsidR="006D3696" w:rsidRPr="006D36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</w:t>
            </w:r>
          </w:p>
          <w:p w:rsidR="00801D18" w:rsidRPr="006D3696" w:rsidRDefault="00801D18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6A5955" w:rsidRPr="005A762C" w:rsidRDefault="006D3696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>Odjezd</w:t>
            </w:r>
            <w:proofErr w:type="spellEnd"/>
            <w:r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="00ED02F0">
              <w:rPr>
                <w:rFonts w:asciiTheme="minorHAnsi" w:hAnsiTheme="minorHAnsi" w:cs="Arial"/>
                <w:sz w:val="22"/>
                <w:szCs w:val="22"/>
                <w:lang w:val="en-US"/>
              </w:rPr>
              <w:t>Scfhönbrunnu</w:t>
            </w:r>
            <w:proofErr w:type="spellEnd"/>
            <w:r w:rsidR="00F76E1A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F76E1A">
              <w:rPr>
                <w:rFonts w:asciiTheme="minorHAnsi" w:hAnsiTheme="minorHAnsi" w:cs="Arial"/>
                <w:sz w:val="22"/>
                <w:szCs w:val="22"/>
                <w:lang w:val="en-US"/>
              </w:rPr>
              <w:t>Wunsiedelu</w:t>
            </w:r>
            <w:proofErr w:type="spellEnd"/>
            <w:r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801D18"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do </w:t>
            </w:r>
            <w:proofErr w:type="spellStart"/>
            <w:r w:rsidR="00801D18"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>Mariánských</w:t>
            </w:r>
            <w:proofErr w:type="spellEnd"/>
            <w:r w:rsidR="00801D18"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01D18"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>Lázní</w:t>
            </w:r>
            <w:proofErr w:type="spellEnd"/>
            <w:r w:rsidR="00801D18"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  <w:p w:rsidR="006A5955" w:rsidRPr="005A762C" w:rsidRDefault="006A5955" w:rsidP="006D1913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9E53DB" w:rsidRPr="005A762C" w:rsidRDefault="006B3163" w:rsidP="005027FF">
            <w:pPr>
              <w:pStyle w:val="Zhlav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A762C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F76E1A" w:rsidRDefault="00F76E1A" w:rsidP="008B7E33">
      <w:pPr>
        <w:pStyle w:val="Zhlav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EB389E" w:rsidRPr="00A17316" w:rsidRDefault="008B7E33" w:rsidP="008B7E33">
      <w:pPr>
        <w:pStyle w:val="Zhlav"/>
        <w:rPr>
          <w:rFonts w:asciiTheme="minorHAnsi" w:hAnsiTheme="minorHAnsi" w:cs="Arial"/>
          <w:b/>
          <w:sz w:val="22"/>
          <w:szCs w:val="22"/>
          <w:lang w:val="en-US"/>
        </w:rPr>
      </w:pPr>
      <w:bookmarkStart w:id="0" w:name="_GoBack"/>
      <w:bookmarkEnd w:id="0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Pro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všechny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účastníky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nabízíme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zajištění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vypůjčení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horského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kola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nebo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elektrokola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.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Společně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s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potvrzením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účasti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(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kvůli</w:t>
      </w:r>
      <w:proofErr w:type="spellEnd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organiz</w:t>
      </w:r>
      <w:r w:rsidR="00EB389E" w:rsidRPr="00F76E1A">
        <w:rPr>
          <w:rFonts w:asciiTheme="minorHAnsi" w:hAnsiTheme="minorHAnsi" w:cs="Arial"/>
          <w:b/>
          <w:sz w:val="22"/>
          <w:szCs w:val="22"/>
          <w:lang w:val="en-US"/>
        </w:rPr>
        <w:t>ačním</w:t>
      </w:r>
      <w:proofErr w:type="spellEnd"/>
      <w:r w:rsidR="00EB389E"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="00EB389E" w:rsidRPr="00F76E1A">
        <w:rPr>
          <w:rFonts w:asciiTheme="minorHAnsi" w:hAnsiTheme="minorHAnsi" w:cs="Arial"/>
          <w:b/>
          <w:sz w:val="22"/>
          <w:szCs w:val="22"/>
          <w:lang w:val="en-US"/>
        </w:rPr>
        <w:t>záležitostem</w:t>
      </w:r>
      <w:proofErr w:type="spellEnd"/>
      <w:r w:rsidR="00A17316"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="00EB389E" w:rsidRPr="00F76E1A">
        <w:rPr>
          <w:rFonts w:asciiTheme="minorHAnsi" w:hAnsiTheme="minorHAnsi" w:cs="Arial"/>
          <w:b/>
          <w:sz w:val="22"/>
          <w:szCs w:val="22"/>
          <w:lang w:val="en-US"/>
        </w:rPr>
        <w:t>prosíme</w:t>
      </w:r>
      <w:proofErr w:type="spellEnd"/>
      <w:r w:rsidR="00EB389E"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o</w:t>
      </w:r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potvrzení</w:t>
      </w:r>
      <w:proofErr w:type="spellEnd"/>
      <w:r w:rsidR="00EB389E"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F76E1A">
        <w:rPr>
          <w:rFonts w:asciiTheme="minorHAnsi" w:hAnsiTheme="minorHAnsi" w:cs="Arial"/>
          <w:b/>
          <w:sz w:val="22"/>
          <w:szCs w:val="22"/>
          <w:lang w:val="en-US"/>
        </w:rPr>
        <w:t>účasti</w:t>
      </w:r>
      <w:proofErr w:type="spellEnd"/>
      <w:proofErr w:type="gramEnd"/>
      <w:r w:rsidR="00EB389E"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do</w:t>
      </w:r>
      <w:r w:rsidRPr="00F76E1A">
        <w:rPr>
          <w:rFonts w:asciiTheme="minorHAnsi" w:hAnsiTheme="minorHAnsi" w:cs="Arial"/>
          <w:b/>
          <w:sz w:val="22"/>
          <w:szCs w:val="22"/>
          <w:lang w:val="en-US"/>
        </w:rPr>
        <w:t xml:space="preserve"> 7. </w:t>
      </w:r>
      <w:r w:rsidRPr="00A17316">
        <w:rPr>
          <w:rFonts w:asciiTheme="minorHAnsi" w:hAnsiTheme="minorHAnsi" w:cs="Arial"/>
          <w:b/>
          <w:sz w:val="22"/>
          <w:szCs w:val="22"/>
          <w:lang w:val="en-US"/>
        </w:rPr>
        <w:t>6. 2019)</w:t>
      </w:r>
      <w:r w:rsidR="00EB389E"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="00EB389E" w:rsidRPr="00A17316">
        <w:rPr>
          <w:rFonts w:asciiTheme="minorHAnsi" w:hAnsiTheme="minorHAnsi" w:cs="Arial"/>
          <w:b/>
          <w:sz w:val="22"/>
          <w:szCs w:val="22"/>
          <w:lang w:val="en-US"/>
        </w:rPr>
        <w:t>n</w:t>
      </w:r>
      <w:r w:rsidRPr="00A17316">
        <w:rPr>
          <w:rFonts w:asciiTheme="minorHAnsi" w:hAnsiTheme="minorHAnsi" w:cs="Arial"/>
          <w:b/>
          <w:sz w:val="22"/>
          <w:szCs w:val="22"/>
          <w:lang w:val="en-US"/>
        </w:rPr>
        <w:t>ám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,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prosím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,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zašlete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informaci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,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zda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požadujete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zajistit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horské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kolo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nebo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elektrokolo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nebo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zda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si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chcete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vzít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kolo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vlastní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. </w:t>
      </w:r>
    </w:p>
    <w:p w:rsidR="008B7E33" w:rsidRPr="00A17316" w:rsidRDefault="008B7E33" w:rsidP="006D1913">
      <w:pPr>
        <w:pStyle w:val="Zhlav"/>
        <w:rPr>
          <w:rFonts w:asciiTheme="minorHAnsi" w:hAnsiTheme="minorHAnsi" w:cs="Arial"/>
          <w:b/>
          <w:sz w:val="22"/>
          <w:szCs w:val="22"/>
          <w:lang w:val="en-US"/>
        </w:rPr>
      </w:pP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Dále</w:t>
      </w:r>
      <w:proofErr w:type="spellEnd"/>
      <w:r w:rsidR="00EB389E"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prosíme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o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informaci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týkající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se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místa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nástupu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(autobus s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vlekem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bude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vyjíždět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z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Mariánských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Lázní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,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pojede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přes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Velkou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Hleďsebi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,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Starou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Vodu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a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Cheb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až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do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Aše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).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Doprava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účastníků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z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bavorské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strany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>bude</w:t>
      </w:r>
      <w:proofErr w:type="spellEnd"/>
      <w:r w:rsidRPr="00A17316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="00ED02F0">
        <w:rPr>
          <w:rFonts w:asciiTheme="minorHAnsi" w:hAnsiTheme="minorHAnsi" w:cs="Arial"/>
          <w:b/>
          <w:sz w:val="22"/>
          <w:szCs w:val="22"/>
          <w:lang w:val="en-US"/>
        </w:rPr>
        <w:t xml:space="preserve">take </w:t>
      </w:r>
      <w:proofErr w:type="spellStart"/>
      <w:r w:rsidR="00ED02F0">
        <w:rPr>
          <w:rFonts w:asciiTheme="minorHAnsi" w:hAnsiTheme="minorHAnsi" w:cs="Arial"/>
          <w:b/>
          <w:sz w:val="22"/>
          <w:szCs w:val="22"/>
          <w:lang w:val="en-US"/>
        </w:rPr>
        <w:t>zajištěna</w:t>
      </w:r>
      <w:proofErr w:type="spellEnd"/>
      <w:r w:rsidR="00ED02F0">
        <w:rPr>
          <w:rFonts w:asciiTheme="minorHAnsi" w:hAnsiTheme="minorHAnsi" w:cs="Arial"/>
          <w:b/>
          <w:sz w:val="22"/>
          <w:szCs w:val="22"/>
          <w:lang w:val="en-US"/>
        </w:rPr>
        <w:t xml:space="preserve"> LRA </w:t>
      </w:r>
      <w:proofErr w:type="spellStart"/>
      <w:r w:rsidR="00ED02F0">
        <w:rPr>
          <w:rFonts w:asciiTheme="minorHAnsi" w:hAnsiTheme="minorHAnsi" w:cs="Arial"/>
          <w:b/>
          <w:sz w:val="22"/>
          <w:szCs w:val="22"/>
          <w:lang w:val="en-US"/>
        </w:rPr>
        <w:t>Wunsiedel</w:t>
      </w:r>
      <w:proofErr w:type="spellEnd"/>
      <w:r w:rsidR="00ED02F0">
        <w:rPr>
          <w:rFonts w:asciiTheme="minorHAnsi" w:hAnsiTheme="minorHAnsi" w:cs="Arial"/>
          <w:b/>
          <w:sz w:val="22"/>
          <w:szCs w:val="22"/>
          <w:lang w:val="en-US"/>
        </w:rPr>
        <w:t>.</w:t>
      </w:r>
    </w:p>
    <w:p w:rsidR="008B7E33" w:rsidRPr="005A762C" w:rsidRDefault="008B7E33" w:rsidP="006D1913">
      <w:pPr>
        <w:pStyle w:val="Zhlav"/>
        <w:rPr>
          <w:rFonts w:asciiTheme="minorHAnsi" w:hAnsiTheme="minorHAnsi" w:cs="Arial"/>
          <w:lang w:val="en-US"/>
        </w:rPr>
      </w:pPr>
    </w:p>
    <w:p w:rsidR="00C82613" w:rsidRPr="00F930A9" w:rsidRDefault="004E31DB" w:rsidP="00270FAC">
      <w:pPr>
        <w:pStyle w:val="Zhlav"/>
        <w:rPr>
          <w:rFonts w:asciiTheme="minorHAnsi" w:hAnsiTheme="minorHAnsi" w:cs="Arial"/>
          <w:sz w:val="20"/>
          <w:szCs w:val="20"/>
        </w:rPr>
      </w:pPr>
      <w:r w:rsidRPr="00F930A9">
        <w:rPr>
          <w:rFonts w:asciiTheme="minorHAnsi" w:hAnsiTheme="minorHAnsi" w:cs="Arial"/>
          <w:sz w:val="20"/>
          <w:szCs w:val="20"/>
        </w:rPr>
        <w:lastRenderedPageBreak/>
        <w:t>Kontakt:</w:t>
      </w:r>
    </w:p>
    <w:p w:rsidR="00270FAC" w:rsidRPr="006D3696" w:rsidRDefault="008B535D" w:rsidP="00270FAC">
      <w:pPr>
        <w:pStyle w:val="Zhlav"/>
        <w:rPr>
          <w:rFonts w:asciiTheme="minorHAnsi" w:hAnsiTheme="minorHAnsi" w:cs="Arial"/>
          <w:sz w:val="20"/>
          <w:szCs w:val="20"/>
        </w:rPr>
      </w:pPr>
      <w:r w:rsidRPr="006D3696">
        <w:rPr>
          <w:rFonts w:asciiTheme="minorHAnsi" w:hAnsiTheme="minorHAnsi" w:cs="Arial"/>
          <w:sz w:val="20"/>
          <w:szCs w:val="20"/>
        </w:rPr>
        <w:t xml:space="preserve">Michaela </w:t>
      </w:r>
      <w:proofErr w:type="spellStart"/>
      <w:r w:rsidRPr="006D3696">
        <w:rPr>
          <w:rFonts w:asciiTheme="minorHAnsi" w:hAnsiTheme="minorHAnsi" w:cs="Arial"/>
          <w:sz w:val="20"/>
          <w:szCs w:val="20"/>
        </w:rPr>
        <w:t>Jankovská</w:t>
      </w:r>
      <w:proofErr w:type="spellEnd"/>
      <w:r w:rsidR="00270FAC" w:rsidRPr="006D3696">
        <w:rPr>
          <w:rFonts w:asciiTheme="minorHAnsi" w:hAnsiTheme="minorHAnsi" w:cs="Arial"/>
          <w:sz w:val="20"/>
          <w:szCs w:val="20"/>
        </w:rPr>
        <w:t xml:space="preserve">, </w:t>
      </w:r>
      <w:r w:rsidR="00C82613" w:rsidRPr="006D3696">
        <w:rPr>
          <w:rFonts w:asciiTheme="minorHAnsi" w:hAnsiTheme="minorHAnsi" w:cs="Arial"/>
          <w:sz w:val="20"/>
          <w:szCs w:val="20"/>
        </w:rPr>
        <w:t>e</w:t>
      </w:r>
      <w:r w:rsidR="00270FAC" w:rsidRPr="006D3696">
        <w:rPr>
          <w:rFonts w:asciiTheme="minorHAnsi" w:hAnsiTheme="minorHAnsi" w:cs="Arial"/>
          <w:sz w:val="20"/>
          <w:szCs w:val="20"/>
        </w:rPr>
        <w:t xml:space="preserve">mail: </w:t>
      </w:r>
      <w:hyperlink r:id="rId8" w:history="1">
        <w:r w:rsidRPr="006D3696">
          <w:rPr>
            <w:rStyle w:val="Hypertextovodkaz"/>
            <w:rFonts w:asciiTheme="minorHAnsi" w:hAnsiTheme="minorHAnsi" w:cs="Arial"/>
            <w:sz w:val="20"/>
            <w:szCs w:val="20"/>
          </w:rPr>
          <w:t>marianskolazensko.hlinova@seznam.cz</w:t>
        </w:r>
      </w:hyperlink>
      <w:r w:rsidR="00270FAC" w:rsidRPr="006D3696">
        <w:rPr>
          <w:rFonts w:asciiTheme="minorHAnsi" w:hAnsiTheme="minorHAnsi" w:cs="Arial"/>
          <w:sz w:val="20"/>
          <w:szCs w:val="20"/>
        </w:rPr>
        <w:t xml:space="preserve">, tel. 00420 </w:t>
      </w:r>
      <w:r w:rsidRPr="006D3696">
        <w:rPr>
          <w:rFonts w:asciiTheme="minorHAnsi" w:hAnsiTheme="minorHAnsi" w:cs="Arial"/>
          <w:sz w:val="20"/>
          <w:szCs w:val="20"/>
        </w:rPr>
        <w:t xml:space="preserve">725 052 310 </w:t>
      </w:r>
    </w:p>
    <w:p w:rsidR="00270FAC" w:rsidRPr="008B535D" w:rsidRDefault="00F60F8C" w:rsidP="00270FAC">
      <w:pPr>
        <w:pStyle w:val="Zhlav"/>
        <w:rPr>
          <w:rFonts w:asciiTheme="minorHAnsi" w:hAnsiTheme="minorHAnsi" w:cs="Arial"/>
          <w:b/>
          <w:sz w:val="22"/>
          <w:szCs w:val="22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Tobias </w:t>
      </w:r>
      <w:proofErr w:type="spellStart"/>
      <w:r>
        <w:rPr>
          <w:rFonts w:asciiTheme="minorHAnsi" w:hAnsiTheme="minorHAnsi" w:cs="Arial"/>
          <w:sz w:val="20"/>
          <w:szCs w:val="20"/>
          <w:lang w:val="en-US"/>
        </w:rPr>
        <w:t>Köhler</w:t>
      </w:r>
      <w:proofErr w:type="spellEnd"/>
      <w:r>
        <w:rPr>
          <w:rFonts w:asciiTheme="minorHAnsi" w:hAnsiTheme="minorHAnsi" w:cs="Arial"/>
          <w:sz w:val="20"/>
          <w:szCs w:val="20"/>
          <w:lang w:val="en-US"/>
        </w:rPr>
        <w:t xml:space="preserve">, email: </w:t>
      </w:r>
      <w:hyperlink r:id="rId9" w:history="1">
        <w:r w:rsidRPr="00723717">
          <w:rPr>
            <w:rStyle w:val="Hypertextovodkaz"/>
            <w:rFonts w:asciiTheme="minorHAnsi" w:hAnsiTheme="minorHAnsi" w:cs="Arial"/>
            <w:sz w:val="20"/>
            <w:szCs w:val="20"/>
            <w:lang w:val="en-US"/>
          </w:rPr>
          <w:t>tobias.koehler@landkreis-wunsiedel.cz</w:t>
        </w:r>
      </w:hyperlink>
      <w:r>
        <w:rPr>
          <w:rFonts w:asciiTheme="minorHAnsi" w:hAnsiTheme="minorHAnsi" w:cs="Arial"/>
          <w:sz w:val="20"/>
          <w:szCs w:val="20"/>
          <w:lang w:val="en-US"/>
        </w:rPr>
        <w:t>, tel. 0049 9232 80461</w:t>
      </w:r>
    </w:p>
    <w:p w:rsidR="00270FAC" w:rsidRPr="008B535D" w:rsidRDefault="00270FAC" w:rsidP="006D1913">
      <w:pPr>
        <w:pStyle w:val="Zhlav"/>
        <w:rPr>
          <w:rFonts w:asciiTheme="minorHAnsi" w:hAnsiTheme="minorHAnsi" w:cs="Arial"/>
          <w:lang w:val="en-US"/>
        </w:rPr>
      </w:pPr>
    </w:p>
    <w:sectPr w:rsidR="00270FAC" w:rsidRPr="008B535D" w:rsidSect="002F6433">
      <w:headerReference w:type="default" r:id="rId10"/>
      <w:footerReference w:type="default" r:id="rId11"/>
      <w:pgSz w:w="11906" w:h="16838"/>
      <w:pgMar w:top="567" w:right="1418" w:bottom="567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E6" w:rsidRPr="00DF2E86" w:rsidRDefault="000853E6" w:rsidP="00AB5320">
      <w:r>
        <w:separator/>
      </w:r>
    </w:p>
  </w:endnote>
  <w:endnote w:type="continuationSeparator" w:id="0">
    <w:p w:rsidR="000853E6" w:rsidRPr="00DF2E86" w:rsidRDefault="000853E6" w:rsidP="00AB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20" w:rsidRPr="00AB5320" w:rsidRDefault="004E31DB" w:rsidP="004E31DB">
    <w:pPr>
      <w:pStyle w:val="Zpat"/>
      <w:jc w:val="center"/>
      <w:rPr>
        <w:b/>
        <w:color w:val="999999"/>
        <w:spacing w:val="50"/>
        <w:sz w:val="36"/>
        <w:szCs w:val="36"/>
      </w:rPr>
    </w:pPr>
    <w:r>
      <w:rPr>
        <w:noProof/>
        <w:lang w:val="cs-CZ" w:eastAsia="cs-CZ"/>
      </w:rPr>
      <w:drawing>
        <wp:inline distT="0" distB="0" distL="0" distR="0" wp14:anchorId="513515E3" wp14:editId="7C95890B">
          <wp:extent cx="1775883" cy="609600"/>
          <wp:effectExtent l="0" t="0" r="0" b="0"/>
          <wp:docPr id="3" name="Obrázek 2" descr="C:\Users\gabriela.donovova\AppData\Local\Microsoft\Windows\Temporary Internet Files\Content.Word\EU+Hinweis_D+CZ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gabriela.donovova\AppData\Local\Microsoft\Windows\Temporary Internet Files\Content.Word\EU+Hinweis_D+CZ_s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883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999999"/>
        <w:spacing w:val="50"/>
        <w:sz w:val="36"/>
        <w:szCs w:val="36"/>
      </w:rPr>
      <w:t xml:space="preserve">     </w:t>
    </w:r>
    <w:r>
      <w:rPr>
        <w:noProof/>
        <w:lang w:val="cs-CZ" w:eastAsia="cs-CZ"/>
      </w:rPr>
      <w:drawing>
        <wp:inline distT="0" distB="0" distL="0" distR="0" wp14:anchorId="3C8999F3" wp14:editId="05E3D825">
          <wp:extent cx="1498600" cy="514963"/>
          <wp:effectExtent l="0" t="0" r="0" b="0"/>
          <wp:docPr id="4" name="Obrázek 6" descr="C:\Users\gabriela.donovova\AppData\Local\Microsoft\Windows\Temporary Internet Files\Content.Word\ETZ + Text_D+CZ_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gabriela.donovova\AppData\Local\Microsoft\Windows\Temporary Internet Files\Content.Word\ETZ + Text_D+CZ__s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486" cy="516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E6" w:rsidRPr="00DF2E86" w:rsidRDefault="000853E6" w:rsidP="00AB5320">
      <w:r>
        <w:separator/>
      </w:r>
    </w:p>
  </w:footnote>
  <w:footnote w:type="continuationSeparator" w:id="0">
    <w:p w:rsidR="000853E6" w:rsidRPr="00DF2E86" w:rsidRDefault="000853E6" w:rsidP="00AB5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6" w:type="dxa"/>
      <w:tblLook w:val="04A0" w:firstRow="1" w:lastRow="0" w:firstColumn="1" w:lastColumn="0" w:noHBand="0" w:noVBand="1"/>
    </w:tblPr>
    <w:tblGrid>
      <w:gridCol w:w="4643"/>
      <w:gridCol w:w="4643"/>
    </w:tblGrid>
    <w:tr w:rsidR="00AB5320" w:rsidTr="00A42110">
      <w:trPr>
        <w:trHeight w:val="901"/>
      </w:trPr>
      <w:tc>
        <w:tcPr>
          <w:tcW w:w="4643" w:type="dxa"/>
        </w:tcPr>
        <w:p w:rsidR="00AB5320" w:rsidRDefault="00F60F8C" w:rsidP="0033142F">
          <w:pPr>
            <w:pStyle w:val="Zhlav"/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-95885</wp:posOffset>
                </wp:positionV>
                <wp:extent cx="1514474" cy="721178"/>
                <wp:effectExtent l="0" t="0" r="0" b="317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wunsiede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4" cy="721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B5320">
            <w:rPr>
              <w:noProof/>
              <w:lang w:val="cs-CZ" w:eastAsia="cs-CZ"/>
            </w:rPr>
            <w:drawing>
              <wp:inline distT="0" distB="0" distL="0" distR="0">
                <wp:extent cx="1308100" cy="561558"/>
                <wp:effectExtent l="19050" t="0" r="6350" b="0"/>
                <wp:docPr id="5" name="obrázek 1" descr="clara_3_CZ_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ara_3_CZ_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606" cy="56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</w:tcPr>
        <w:p w:rsidR="00AB5320" w:rsidRDefault="00AB5320" w:rsidP="0033142F">
          <w:pPr>
            <w:pStyle w:val="Zhlav"/>
            <w:jc w:val="right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162050" cy="462386"/>
                <wp:effectExtent l="19050" t="0" r="0" b="0"/>
                <wp:docPr id="6" name="obrázek 2" descr="marianskolazensk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ianskolazensk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623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5320" w:rsidRDefault="00AB5320" w:rsidP="00AB532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13"/>
    <w:rsid w:val="000425E4"/>
    <w:rsid w:val="00077CD8"/>
    <w:rsid w:val="000853E6"/>
    <w:rsid w:val="0009501F"/>
    <w:rsid w:val="00113E04"/>
    <w:rsid w:val="001472E3"/>
    <w:rsid w:val="0017133D"/>
    <w:rsid w:val="00194848"/>
    <w:rsid w:val="001B44FD"/>
    <w:rsid w:val="001C1885"/>
    <w:rsid w:val="001C35EA"/>
    <w:rsid w:val="001F422F"/>
    <w:rsid w:val="001F7804"/>
    <w:rsid w:val="00270FAC"/>
    <w:rsid w:val="002D72A6"/>
    <w:rsid w:val="002E56F1"/>
    <w:rsid w:val="002F6433"/>
    <w:rsid w:val="0031689D"/>
    <w:rsid w:val="003405B9"/>
    <w:rsid w:val="003C5252"/>
    <w:rsid w:val="003D3318"/>
    <w:rsid w:val="0040655C"/>
    <w:rsid w:val="0042161A"/>
    <w:rsid w:val="00430E60"/>
    <w:rsid w:val="00437FDA"/>
    <w:rsid w:val="0046657D"/>
    <w:rsid w:val="00496E79"/>
    <w:rsid w:val="004B4942"/>
    <w:rsid w:val="004C50C5"/>
    <w:rsid w:val="004E31DB"/>
    <w:rsid w:val="004F7628"/>
    <w:rsid w:val="005027FF"/>
    <w:rsid w:val="00512E47"/>
    <w:rsid w:val="00521E34"/>
    <w:rsid w:val="00557787"/>
    <w:rsid w:val="0056251A"/>
    <w:rsid w:val="005734B1"/>
    <w:rsid w:val="005A762C"/>
    <w:rsid w:val="005D64EB"/>
    <w:rsid w:val="005F05B6"/>
    <w:rsid w:val="00613EE1"/>
    <w:rsid w:val="006212C8"/>
    <w:rsid w:val="0062388F"/>
    <w:rsid w:val="00642A29"/>
    <w:rsid w:val="00674D1E"/>
    <w:rsid w:val="006A5955"/>
    <w:rsid w:val="006B3163"/>
    <w:rsid w:val="006C2F06"/>
    <w:rsid w:val="006C55E1"/>
    <w:rsid w:val="006D1913"/>
    <w:rsid w:val="006D3696"/>
    <w:rsid w:val="00707087"/>
    <w:rsid w:val="00707430"/>
    <w:rsid w:val="007A109A"/>
    <w:rsid w:val="007B56AD"/>
    <w:rsid w:val="00801D18"/>
    <w:rsid w:val="0080204F"/>
    <w:rsid w:val="00810478"/>
    <w:rsid w:val="00855790"/>
    <w:rsid w:val="00864E67"/>
    <w:rsid w:val="008B535D"/>
    <w:rsid w:val="008B7E33"/>
    <w:rsid w:val="008D03D3"/>
    <w:rsid w:val="008E151E"/>
    <w:rsid w:val="008E4C9E"/>
    <w:rsid w:val="0090255F"/>
    <w:rsid w:val="009E1CA5"/>
    <w:rsid w:val="009E53DB"/>
    <w:rsid w:val="00A17316"/>
    <w:rsid w:val="00A37BBA"/>
    <w:rsid w:val="00A42110"/>
    <w:rsid w:val="00A63F7B"/>
    <w:rsid w:val="00AB5320"/>
    <w:rsid w:val="00AD4AB3"/>
    <w:rsid w:val="00B049E8"/>
    <w:rsid w:val="00B42F3D"/>
    <w:rsid w:val="00B526E0"/>
    <w:rsid w:val="00B8781F"/>
    <w:rsid w:val="00B91D78"/>
    <w:rsid w:val="00B93B4B"/>
    <w:rsid w:val="00BB0FFF"/>
    <w:rsid w:val="00BB727A"/>
    <w:rsid w:val="00C34FB5"/>
    <w:rsid w:val="00C82613"/>
    <w:rsid w:val="00CC1FAD"/>
    <w:rsid w:val="00CE7AE8"/>
    <w:rsid w:val="00D778AB"/>
    <w:rsid w:val="00D81F8D"/>
    <w:rsid w:val="00DC5235"/>
    <w:rsid w:val="00E141FA"/>
    <w:rsid w:val="00E83400"/>
    <w:rsid w:val="00EB389E"/>
    <w:rsid w:val="00ED02F0"/>
    <w:rsid w:val="00EE0040"/>
    <w:rsid w:val="00F268DF"/>
    <w:rsid w:val="00F34223"/>
    <w:rsid w:val="00F448F2"/>
    <w:rsid w:val="00F46C75"/>
    <w:rsid w:val="00F603C3"/>
    <w:rsid w:val="00F60F8C"/>
    <w:rsid w:val="00F65E6A"/>
    <w:rsid w:val="00F7116F"/>
    <w:rsid w:val="00F76E1A"/>
    <w:rsid w:val="00F83329"/>
    <w:rsid w:val="00F930A9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913"/>
    <w:pPr>
      <w:spacing w:after="0" w:line="240" w:lineRule="auto"/>
    </w:pPr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Nadpis1">
    <w:name w:val="heading 1"/>
    <w:basedOn w:val="Normln"/>
    <w:link w:val="Nadpis1Char"/>
    <w:uiPriority w:val="9"/>
    <w:qFormat/>
    <w:rsid w:val="006D191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D1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1913"/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13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6D19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rsid w:val="006D1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D1913"/>
    <w:rPr>
      <w:b/>
      <w:bCs/>
    </w:rPr>
  </w:style>
  <w:style w:type="paragraph" w:styleId="Zpat">
    <w:name w:val="footer"/>
    <w:basedOn w:val="Normln"/>
    <w:link w:val="ZpatChar"/>
    <w:unhideWhenUsed/>
    <w:rsid w:val="00AB5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5320"/>
    <w:rPr>
      <w:rFonts w:ascii="Arial" w:eastAsia="Times New Roman" w:hAnsi="Arial" w:cs="Times New Roman"/>
      <w:sz w:val="18"/>
      <w:szCs w:val="24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270FA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8A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64E6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913"/>
    <w:pPr>
      <w:spacing w:after="0" w:line="240" w:lineRule="auto"/>
    </w:pPr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Nadpis1">
    <w:name w:val="heading 1"/>
    <w:basedOn w:val="Normln"/>
    <w:link w:val="Nadpis1Char"/>
    <w:uiPriority w:val="9"/>
    <w:qFormat/>
    <w:rsid w:val="006D191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D1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1913"/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13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6D19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rsid w:val="006D1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D1913"/>
    <w:rPr>
      <w:b/>
      <w:bCs/>
    </w:rPr>
  </w:style>
  <w:style w:type="paragraph" w:styleId="Zpat">
    <w:name w:val="footer"/>
    <w:basedOn w:val="Normln"/>
    <w:link w:val="ZpatChar"/>
    <w:unhideWhenUsed/>
    <w:rsid w:val="00AB5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5320"/>
    <w:rPr>
      <w:rFonts w:ascii="Arial" w:eastAsia="Times New Roman" w:hAnsi="Arial" w:cs="Times New Roman"/>
      <w:sz w:val="18"/>
      <w:szCs w:val="24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270FA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8A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64E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skolazensko.hlinova@sezna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koehler@landkreis-wunsiedel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D712-3E37-481D-9903-25F17588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Michaela</cp:lastModifiedBy>
  <cp:revision>4</cp:revision>
  <cp:lastPrinted>2017-11-13T16:16:00Z</cp:lastPrinted>
  <dcterms:created xsi:type="dcterms:W3CDTF">2019-05-27T18:33:00Z</dcterms:created>
  <dcterms:modified xsi:type="dcterms:W3CDTF">2019-05-27T18:34:00Z</dcterms:modified>
</cp:coreProperties>
</file>