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844" w:rsidRPr="00A67DEF" w:rsidRDefault="00100844" w:rsidP="00100844">
      <w:pPr>
        <w:jc w:val="center"/>
        <w:rPr>
          <w:rFonts w:ascii="Garamond" w:hAnsi="Garamond"/>
          <w:b/>
          <w:sz w:val="24"/>
          <w:szCs w:val="24"/>
        </w:rPr>
      </w:pPr>
      <w:r w:rsidRPr="00A67DEF">
        <w:rPr>
          <w:rFonts w:ascii="Garamond" w:hAnsi="Garamond"/>
          <w:b/>
          <w:sz w:val="24"/>
          <w:szCs w:val="24"/>
        </w:rPr>
        <w:t>Tisková zpráva (</w:t>
      </w:r>
      <w:r w:rsidR="00B5383C">
        <w:rPr>
          <w:rFonts w:ascii="Garamond" w:hAnsi="Garamond"/>
          <w:b/>
          <w:sz w:val="24"/>
          <w:szCs w:val="24"/>
        </w:rPr>
        <w:t>13. 6. 2018</w:t>
      </w:r>
      <w:r w:rsidRPr="00A67DEF">
        <w:rPr>
          <w:rFonts w:ascii="Garamond" w:hAnsi="Garamond"/>
          <w:b/>
          <w:sz w:val="24"/>
          <w:szCs w:val="24"/>
        </w:rPr>
        <w:t>)</w:t>
      </w:r>
    </w:p>
    <w:p w:rsidR="00100844" w:rsidRPr="00A67DEF" w:rsidRDefault="00B5383C" w:rsidP="00100844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Páté </w:t>
      </w:r>
      <w:r w:rsidR="00100844">
        <w:rPr>
          <w:rFonts w:ascii="Garamond" w:hAnsi="Garamond"/>
          <w:b/>
          <w:sz w:val="24"/>
          <w:szCs w:val="24"/>
        </w:rPr>
        <w:t>setkání starostů</w:t>
      </w:r>
    </w:p>
    <w:p w:rsidR="00100844" w:rsidRDefault="00100844" w:rsidP="00100844">
      <w:pPr>
        <w:jc w:val="both"/>
        <w:rPr>
          <w:rFonts w:ascii="Garamond" w:hAnsi="Garamond"/>
          <w:bCs/>
          <w:sz w:val="24"/>
          <w:szCs w:val="24"/>
        </w:rPr>
      </w:pPr>
    </w:p>
    <w:p w:rsidR="00100844" w:rsidRPr="00B5383C" w:rsidRDefault="00100844" w:rsidP="00672DB7">
      <w:pPr>
        <w:spacing w:line="240" w:lineRule="auto"/>
        <w:jc w:val="both"/>
        <w:rPr>
          <w:rFonts w:ascii="Garamond" w:hAnsi="Garamond"/>
          <w:bCs/>
          <w:sz w:val="24"/>
          <w:szCs w:val="24"/>
        </w:rPr>
      </w:pPr>
      <w:r w:rsidRPr="00B5383C">
        <w:rPr>
          <w:rFonts w:ascii="Garamond" w:hAnsi="Garamond"/>
          <w:bCs/>
          <w:sz w:val="24"/>
          <w:szCs w:val="24"/>
        </w:rPr>
        <w:t>V rámci činnosti CSS (Centra společných služeb), kter</w:t>
      </w:r>
      <w:r w:rsidR="00024D22" w:rsidRPr="00B5383C">
        <w:rPr>
          <w:rFonts w:ascii="Garamond" w:hAnsi="Garamond"/>
          <w:bCs/>
          <w:sz w:val="24"/>
          <w:szCs w:val="24"/>
        </w:rPr>
        <w:t>ou</w:t>
      </w:r>
      <w:r w:rsidRPr="00B5383C">
        <w:rPr>
          <w:rFonts w:ascii="Garamond" w:hAnsi="Garamond"/>
          <w:bCs/>
          <w:sz w:val="24"/>
          <w:szCs w:val="24"/>
        </w:rPr>
        <w:t xml:space="preserve"> </w:t>
      </w:r>
      <w:proofErr w:type="spellStart"/>
      <w:r w:rsidRPr="00B5383C">
        <w:rPr>
          <w:rFonts w:ascii="Garamond" w:hAnsi="Garamond"/>
          <w:bCs/>
          <w:sz w:val="24"/>
          <w:szCs w:val="24"/>
        </w:rPr>
        <w:t>Marián</w:t>
      </w:r>
      <w:r w:rsidR="00E04F15" w:rsidRPr="00B5383C">
        <w:rPr>
          <w:rFonts w:ascii="Garamond" w:hAnsi="Garamond"/>
          <w:bCs/>
          <w:sz w:val="24"/>
          <w:szCs w:val="24"/>
        </w:rPr>
        <w:t>skolázeňsko</w:t>
      </w:r>
      <w:proofErr w:type="spellEnd"/>
      <w:r w:rsidR="00E04F15" w:rsidRPr="00B5383C">
        <w:rPr>
          <w:rFonts w:ascii="Garamond" w:hAnsi="Garamond"/>
          <w:bCs/>
          <w:sz w:val="24"/>
          <w:szCs w:val="24"/>
        </w:rPr>
        <w:t xml:space="preserve"> realizuje, se dne </w:t>
      </w:r>
      <w:r w:rsidR="00E04F15" w:rsidRPr="00B5383C">
        <w:rPr>
          <w:rFonts w:ascii="Garamond" w:hAnsi="Garamond"/>
          <w:bCs/>
          <w:sz w:val="24"/>
          <w:szCs w:val="24"/>
        </w:rPr>
        <w:br/>
      </w:r>
      <w:r w:rsidR="00B5383C" w:rsidRPr="00B5383C">
        <w:rPr>
          <w:rFonts w:ascii="Garamond" w:hAnsi="Garamond"/>
          <w:bCs/>
          <w:sz w:val="24"/>
          <w:szCs w:val="24"/>
        </w:rPr>
        <w:t>13. 6. 2018 uskutečnilo páté</w:t>
      </w:r>
      <w:r w:rsidRPr="00B5383C">
        <w:rPr>
          <w:rFonts w:ascii="Garamond" w:hAnsi="Garamond"/>
          <w:bCs/>
          <w:sz w:val="24"/>
          <w:szCs w:val="24"/>
        </w:rPr>
        <w:t xml:space="preserve"> setkání starostů. </w:t>
      </w:r>
      <w:r w:rsidR="00623882" w:rsidRPr="00B5383C">
        <w:rPr>
          <w:rFonts w:ascii="Garamond" w:hAnsi="Garamond"/>
          <w:bCs/>
          <w:sz w:val="24"/>
          <w:szCs w:val="24"/>
        </w:rPr>
        <w:t>Setkání proběhlo na Obecním úřadě v</w:t>
      </w:r>
      <w:r w:rsidR="00B5383C" w:rsidRPr="00B5383C">
        <w:rPr>
          <w:rFonts w:ascii="Garamond" w:hAnsi="Garamond"/>
          <w:bCs/>
          <w:sz w:val="24"/>
          <w:szCs w:val="24"/>
        </w:rPr>
        <w:t>e Třech Sekerách</w:t>
      </w:r>
      <w:r w:rsidR="00623882" w:rsidRPr="00B5383C">
        <w:rPr>
          <w:rFonts w:ascii="Garamond" w:hAnsi="Garamond"/>
          <w:bCs/>
          <w:sz w:val="24"/>
          <w:szCs w:val="24"/>
        </w:rPr>
        <w:t>.</w:t>
      </w:r>
    </w:p>
    <w:p w:rsidR="00B5383C" w:rsidRPr="00B5383C" w:rsidRDefault="00B5383C" w:rsidP="00672DB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B5383C">
        <w:rPr>
          <w:rFonts w:ascii="Garamond" w:hAnsi="Garamond" w:cs="Garamond"/>
          <w:sz w:val="24"/>
          <w:szCs w:val="24"/>
        </w:rPr>
        <w:t>Setkání umožnilo zhodnocení uplynulé doby realizace projektu, shrnutí a vyhodnocení</w:t>
      </w:r>
      <w:r w:rsidR="00635464">
        <w:rPr>
          <w:rFonts w:ascii="Garamond" w:hAnsi="Garamond" w:cs="Garamond"/>
          <w:sz w:val="24"/>
          <w:szCs w:val="24"/>
        </w:rPr>
        <w:t xml:space="preserve"> </w:t>
      </w:r>
      <w:r w:rsidRPr="00B5383C">
        <w:rPr>
          <w:rFonts w:ascii="Garamond" w:hAnsi="Garamond" w:cs="Garamond"/>
          <w:sz w:val="24"/>
          <w:szCs w:val="24"/>
        </w:rPr>
        <w:t>uskutečněných činností a aktivit, ale také naplánování toho, co nás v nejbližší době čeká.</w:t>
      </w:r>
    </w:p>
    <w:p w:rsidR="00B5383C" w:rsidRPr="00B5383C" w:rsidRDefault="00B5383C" w:rsidP="00672DB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</w:p>
    <w:p w:rsidR="00B5383C" w:rsidRPr="00B5383C" w:rsidRDefault="00B5383C" w:rsidP="00672DB7">
      <w:pPr>
        <w:spacing w:line="240" w:lineRule="auto"/>
        <w:jc w:val="both"/>
        <w:rPr>
          <w:rFonts w:ascii="Garamond" w:hAnsi="Garamond" w:cs="Garamond"/>
          <w:sz w:val="24"/>
          <w:szCs w:val="24"/>
        </w:rPr>
      </w:pPr>
      <w:r w:rsidRPr="00B5383C">
        <w:rPr>
          <w:rFonts w:ascii="Garamond" w:hAnsi="Garamond"/>
          <w:sz w:val="24"/>
          <w:szCs w:val="24"/>
        </w:rPr>
        <w:t xml:space="preserve">Starostové hodnotili kladně především uskutečněné společné výjezdové školení </w:t>
      </w:r>
      <w:r w:rsidR="00635464">
        <w:rPr>
          <w:rFonts w:ascii="Garamond" w:hAnsi="Garamond"/>
          <w:sz w:val="24"/>
          <w:szCs w:val="24"/>
        </w:rPr>
        <w:t>se starosty DSO Stříbrský</w:t>
      </w:r>
      <w:r w:rsidRPr="00B5383C">
        <w:rPr>
          <w:rFonts w:ascii="Garamond" w:hAnsi="Garamond"/>
          <w:sz w:val="24"/>
          <w:szCs w:val="24"/>
        </w:rPr>
        <w:t xml:space="preserve"> region</w:t>
      </w:r>
      <w:r>
        <w:rPr>
          <w:rFonts w:ascii="Garamond" w:hAnsi="Garamond"/>
          <w:sz w:val="24"/>
          <w:szCs w:val="24"/>
        </w:rPr>
        <w:t>, a to</w:t>
      </w:r>
      <w:r w:rsidRPr="00B5383C">
        <w:rPr>
          <w:rFonts w:ascii="Garamond" w:hAnsi="Garamond"/>
          <w:sz w:val="24"/>
          <w:szCs w:val="24"/>
        </w:rPr>
        <w:t xml:space="preserve"> </w:t>
      </w:r>
      <w:r w:rsidR="00635464">
        <w:rPr>
          <w:rFonts w:ascii="Garamond" w:hAnsi="Garamond"/>
          <w:sz w:val="24"/>
          <w:szCs w:val="24"/>
        </w:rPr>
        <w:t xml:space="preserve">za účasti starostů </w:t>
      </w:r>
      <w:r w:rsidRPr="00B5383C">
        <w:rPr>
          <w:rFonts w:ascii="Garamond" w:hAnsi="Garamond"/>
          <w:sz w:val="24"/>
          <w:szCs w:val="24"/>
        </w:rPr>
        <w:t>DSO Horní Labe</w:t>
      </w:r>
      <w:r>
        <w:rPr>
          <w:rFonts w:ascii="Garamond" w:hAnsi="Garamond"/>
          <w:sz w:val="24"/>
          <w:szCs w:val="24"/>
        </w:rPr>
        <w:t xml:space="preserve"> ve městě Hostinném.</w:t>
      </w:r>
      <w:r w:rsidRPr="00B5383C">
        <w:rPr>
          <w:rFonts w:ascii="Garamond" w:hAnsi="Garamond"/>
          <w:sz w:val="24"/>
          <w:szCs w:val="24"/>
        </w:rPr>
        <w:t xml:space="preserve"> Přínosem pro ně bylo řešení společných diskutovaných problémů, se kterými se potkávají obdobně jako účastníci daného území. Starost</w:t>
      </w:r>
      <w:r w:rsidR="00635464">
        <w:rPr>
          <w:rFonts w:ascii="Garamond" w:hAnsi="Garamond"/>
          <w:sz w:val="24"/>
          <w:szCs w:val="24"/>
        </w:rPr>
        <w:t xml:space="preserve">ové hodnotí kladně i </w:t>
      </w:r>
      <w:r w:rsidR="00635464" w:rsidRPr="00B5383C">
        <w:rPr>
          <w:rFonts w:ascii="Garamond" w:hAnsi="Garamond"/>
          <w:sz w:val="24"/>
          <w:szCs w:val="24"/>
        </w:rPr>
        <w:t xml:space="preserve">pořádané školení </w:t>
      </w:r>
      <w:r w:rsidR="00635464">
        <w:rPr>
          <w:rFonts w:ascii="Garamond" w:hAnsi="Garamond"/>
          <w:sz w:val="24"/>
          <w:szCs w:val="24"/>
        </w:rPr>
        <w:t>lektory ze SMO ČR</w:t>
      </w:r>
      <w:r w:rsidR="00635464" w:rsidRPr="00B5383C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, kde </w:t>
      </w:r>
      <w:r w:rsidR="00635464">
        <w:rPr>
          <w:rFonts w:ascii="Garamond" w:hAnsi="Garamond"/>
          <w:sz w:val="24"/>
          <w:szCs w:val="24"/>
        </w:rPr>
        <w:t xml:space="preserve">je </w:t>
      </w:r>
      <w:r w:rsidRPr="00B5383C">
        <w:rPr>
          <w:rFonts w:ascii="Garamond" w:hAnsi="Garamond"/>
          <w:sz w:val="24"/>
          <w:szCs w:val="24"/>
        </w:rPr>
        <w:t>výhoda dostupné vzdálenosti pro zástupce členských obcí a jejich úředníků</w:t>
      </w:r>
      <w:r w:rsidR="00635464">
        <w:rPr>
          <w:rFonts w:ascii="Garamond" w:hAnsi="Garamond"/>
          <w:sz w:val="24"/>
          <w:szCs w:val="24"/>
        </w:rPr>
        <w:t xml:space="preserve">. </w:t>
      </w:r>
      <w:r w:rsidRPr="00B5383C">
        <w:rPr>
          <w:rFonts w:ascii="Garamond" w:hAnsi="Garamond" w:cs="Garamond"/>
          <w:sz w:val="24"/>
          <w:szCs w:val="24"/>
        </w:rPr>
        <w:t>Jako nejefektivnější zatím starostové členských obcí vnímají společné potkávání, společné postupy i intenzivnější výměnu zkušeností a postupů v různých oblastech, které ve svých obcích řeší.</w:t>
      </w:r>
    </w:p>
    <w:p w:rsidR="00B5383C" w:rsidRPr="00B5383C" w:rsidRDefault="00B5383C" w:rsidP="00672DB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Garamond"/>
          <w:sz w:val="24"/>
          <w:szCs w:val="24"/>
        </w:rPr>
      </w:pPr>
      <w:r w:rsidRPr="00B5383C">
        <w:rPr>
          <w:rFonts w:ascii="Garamond" w:hAnsi="Garamond" w:cs="Garamond"/>
          <w:sz w:val="24"/>
          <w:szCs w:val="24"/>
        </w:rPr>
        <w:t>I nadále bychom v rámci CSS chtěli pracovat na součinnosti obcí, přípravě společných</w:t>
      </w:r>
      <w:r w:rsidR="00635464">
        <w:rPr>
          <w:rFonts w:ascii="Garamond" w:hAnsi="Garamond" w:cs="Garamond"/>
          <w:sz w:val="24"/>
          <w:szCs w:val="24"/>
        </w:rPr>
        <w:t xml:space="preserve"> </w:t>
      </w:r>
      <w:r w:rsidRPr="00B5383C">
        <w:rPr>
          <w:rFonts w:ascii="Garamond" w:hAnsi="Garamond" w:cs="Garamond"/>
          <w:sz w:val="24"/>
          <w:szCs w:val="24"/>
        </w:rPr>
        <w:t>vzdělávacích akcí pro zástupce obcí, společných sportovních i kulturních akcí a dalších</w:t>
      </w:r>
      <w:r w:rsidR="00635464">
        <w:rPr>
          <w:rFonts w:ascii="Garamond" w:hAnsi="Garamond" w:cs="Garamond"/>
          <w:sz w:val="24"/>
          <w:szCs w:val="24"/>
        </w:rPr>
        <w:t xml:space="preserve"> </w:t>
      </w:r>
      <w:r w:rsidRPr="00B5383C">
        <w:rPr>
          <w:rFonts w:ascii="Garamond" w:hAnsi="Garamond" w:cs="Garamond"/>
          <w:sz w:val="24"/>
          <w:szCs w:val="24"/>
        </w:rPr>
        <w:t>činnostech, které budou ku prospěchu rozvoje našeho regionu.</w:t>
      </w:r>
    </w:p>
    <w:p w:rsidR="00B5383C" w:rsidRPr="00B5383C" w:rsidRDefault="00B5383C" w:rsidP="00672DB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B5383C" w:rsidRDefault="00672DB7" w:rsidP="00672DB7">
      <w:pPr>
        <w:tabs>
          <w:tab w:val="left" w:pos="2625"/>
        </w:tabs>
        <w:spacing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bCs/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6EBEF419" wp14:editId="2EA754E6">
            <wp:simplePos x="0" y="0"/>
            <wp:positionH relativeFrom="margin">
              <wp:posOffset>2399030</wp:posOffset>
            </wp:positionH>
            <wp:positionV relativeFrom="margin">
              <wp:posOffset>5141595</wp:posOffset>
            </wp:positionV>
            <wp:extent cx="3365500" cy="251968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383C">
        <w:rPr>
          <w:rFonts w:ascii="Garamond" w:hAnsi="Garamond" w:cs="Arial"/>
          <w:sz w:val="24"/>
          <w:szCs w:val="24"/>
        </w:rPr>
        <w:t>Byla oceněna vstřícnost</w:t>
      </w:r>
      <w:r w:rsidR="00B5383C" w:rsidRPr="00BD1B29">
        <w:rPr>
          <w:rFonts w:ascii="Garamond" w:hAnsi="Garamond" w:cs="Arial"/>
          <w:sz w:val="24"/>
          <w:szCs w:val="24"/>
        </w:rPr>
        <w:t xml:space="preserve"> SMO</w:t>
      </w:r>
      <w:r w:rsidR="00B5383C">
        <w:rPr>
          <w:rFonts w:ascii="Garamond" w:hAnsi="Garamond" w:cs="Arial"/>
          <w:sz w:val="24"/>
          <w:szCs w:val="24"/>
        </w:rPr>
        <w:t xml:space="preserve"> </w:t>
      </w:r>
      <w:r w:rsidR="00B5383C" w:rsidRPr="00BD1B29">
        <w:rPr>
          <w:rFonts w:ascii="Garamond" w:hAnsi="Garamond" w:cs="Arial"/>
          <w:sz w:val="24"/>
          <w:szCs w:val="24"/>
        </w:rPr>
        <w:t>ČR k celkovému řešení problematiky v souvislosti s implementací GDPR</w:t>
      </w:r>
      <w:r w:rsidR="00B5383C">
        <w:rPr>
          <w:rFonts w:ascii="Garamond" w:hAnsi="Garamond" w:cs="Arial"/>
          <w:sz w:val="24"/>
          <w:szCs w:val="24"/>
        </w:rPr>
        <w:t xml:space="preserve">, to </w:t>
      </w:r>
      <w:r w:rsidR="00B5383C" w:rsidRPr="00BD1B29">
        <w:rPr>
          <w:rFonts w:ascii="Garamond" w:hAnsi="Garamond" w:cs="Arial"/>
          <w:sz w:val="24"/>
          <w:szCs w:val="24"/>
        </w:rPr>
        <w:t xml:space="preserve">lze zhodnotit jako velmi aktivní a přínosný. Především díky realizaci projektu se podařilo vyjednat rozšíření pracovního týmu DSO </w:t>
      </w:r>
      <w:proofErr w:type="spellStart"/>
      <w:r w:rsidR="00B5383C" w:rsidRPr="00BD1B29">
        <w:rPr>
          <w:rFonts w:ascii="Garamond" w:hAnsi="Garamond" w:cs="Arial"/>
          <w:sz w:val="24"/>
          <w:szCs w:val="24"/>
        </w:rPr>
        <w:t>Mariánskolázeňsko</w:t>
      </w:r>
      <w:proofErr w:type="spellEnd"/>
      <w:r w:rsidR="00B5383C" w:rsidRPr="00BD1B29">
        <w:rPr>
          <w:rFonts w:ascii="Garamond" w:hAnsi="Garamond" w:cs="Arial"/>
          <w:sz w:val="24"/>
          <w:szCs w:val="24"/>
        </w:rPr>
        <w:t xml:space="preserve"> o novou pozici  pověřenec/specialista na ochranu osobních údajů, který vykonává funkci především pro členské obce svazku a jejich příspěvkové organizace.</w:t>
      </w:r>
    </w:p>
    <w:p w:rsidR="00672DB7" w:rsidRDefault="00672DB7" w:rsidP="00672DB7">
      <w:pPr>
        <w:spacing w:after="0"/>
        <w:jc w:val="both"/>
        <w:rPr>
          <w:rFonts w:ascii="Garamond" w:hAnsi="Garamond" w:cs="Garamond"/>
          <w:sz w:val="24"/>
          <w:szCs w:val="24"/>
        </w:rPr>
      </w:pPr>
    </w:p>
    <w:p w:rsidR="00672DB7" w:rsidRDefault="00672DB7" w:rsidP="00672DB7">
      <w:pPr>
        <w:spacing w:after="0"/>
        <w:jc w:val="both"/>
        <w:rPr>
          <w:rFonts w:ascii="Garamond" w:hAnsi="Garamond" w:cs="Garamond"/>
          <w:sz w:val="24"/>
          <w:szCs w:val="24"/>
        </w:rPr>
      </w:pPr>
    </w:p>
    <w:p w:rsidR="00672DB7" w:rsidRPr="00672DB7" w:rsidRDefault="00672DB7" w:rsidP="00672DB7">
      <w:pPr>
        <w:spacing w:after="0"/>
        <w:jc w:val="both"/>
        <w:rPr>
          <w:rFonts w:ascii="Garamond" w:hAnsi="Garamond" w:cs="Garamond"/>
          <w:sz w:val="24"/>
          <w:szCs w:val="24"/>
        </w:rPr>
      </w:pPr>
      <w:r w:rsidRPr="00672DB7">
        <w:rPr>
          <w:rFonts w:ascii="Garamond" w:hAnsi="Garamond" w:cs="Garamond"/>
          <w:sz w:val="24"/>
          <w:szCs w:val="24"/>
        </w:rPr>
        <w:t>Daniela Morávková, manažer CSS</w:t>
      </w:r>
    </w:p>
    <w:p w:rsidR="00671BC1" w:rsidRDefault="00672DB7" w:rsidP="00672DB7">
      <w:pPr>
        <w:pStyle w:val="Nadpis1"/>
      </w:pPr>
      <w:r>
        <w:t xml:space="preserve">             </w:t>
      </w:r>
    </w:p>
    <w:p w:rsidR="00671BC1" w:rsidRDefault="00671BC1" w:rsidP="00672DB7">
      <w:pPr>
        <w:pStyle w:val="Nadpis1"/>
      </w:pPr>
    </w:p>
    <w:p w:rsidR="00671BC1" w:rsidRDefault="00672DB7" w:rsidP="00672DB7">
      <w:pPr>
        <w:pStyle w:val="Nadpis1"/>
      </w:pPr>
      <w:r>
        <w:t xml:space="preserve">        </w:t>
      </w:r>
    </w:p>
    <w:p w:rsidR="00B5383C" w:rsidRPr="00672DB7" w:rsidRDefault="00672DB7" w:rsidP="00672DB7">
      <w:pPr>
        <w:pStyle w:val="Nadpis1"/>
        <w:rPr>
          <w:rFonts w:cstheme="minorBidi"/>
        </w:rPr>
      </w:pPr>
      <w:bookmarkStart w:id="0" w:name="_GoBack"/>
      <w:bookmarkEnd w:id="0"/>
      <w:r>
        <w:t xml:space="preserve">                                       </w:t>
      </w:r>
    </w:p>
    <w:p w:rsidR="008978CB" w:rsidRPr="00623882" w:rsidRDefault="008978CB" w:rsidP="008978C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eastAsia="cs-CZ"/>
        </w:rPr>
        <w:drawing>
          <wp:inline distT="0" distB="0" distL="0" distR="0" wp14:anchorId="0F632ECE">
            <wp:extent cx="5761990" cy="6381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978CB" w:rsidRPr="00623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6DD"/>
    <w:rsid w:val="00024D22"/>
    <w:rsid w:val="00071AAA"/>
    <w:rsid w:val="00100844"/>
    <w:rsid w:val="001B2D09"/>
    <w:rsid w:val="002C7D3D"/>
    <w:rsid w:val="002E6A81"/>
    <w:rsid w:val="003243F3"/>
    <w:rsid w:val="00330972"/>
    <w:rsid w:val="0039091F"/>
    <w:rsid w:val="00432A99"/>
    <w:rsid w:val="004F2CED"/>
    <w:rsid w:val="00572AE3"/>
    <w:rsid w:val="0061188C"/>
    <w:rsid w:val="00623882"/>
    <w:rsid w:val="00635464"/>
    <w:rsid w:val="00671BC1"/>
    <w:rsid w:val="00672DB7"/>
    <w:rsid w:val="006941BB"/>
    <w:rsid w:val="00772ACE"/>
    <w:rsid w:val="007F2C0B"/>
    <w:rsid w:val="00840281"/>
    <w:rsid w:val="008978CB"/>
    <w:rsid w:val="009A62C9"/>
    <w:rsid w:val="00A51C19"/>
    <w:rsid w:val="00AC1334"/>
    <w:rsid w:val="00B5383C"/>
    <w:rsid w:val="00B75B87"/>
    <w:rsid w:val="00BA77C8"/>
    <w:rsid w:val="00D81E96"/>
    <w:rsid w:val="00E04F15"/>
    <w:rsid w:val="00E46E74"/>
    <w:rsid w:val="00E94FEE"/>
    <w:rsid w:val="00F826DD"/>
    <w:rsid w:val="00F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0844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672D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23">
    <w:name w:val="s23"/>
    <w:basedOn w:val="Standardnpsmoodstavce"/>
    <w:rsid w:val="001B2D09"/>
  </w:style>
  <w:style w:type="character" w:customStyle="1" w:styleId="s30">
    <w:name w:val="s30"/>
    <w:basedOn w:val="Standardnpsmoodstavce"/>
    <w:rsid w:val="001B2D09"/>
  </w:style>
  <w:style w:type="character" w:customStyle="1" w:styleId="apple-converted-space">
    <w:name w:val="apple-converted-space"/>
    <w:basedOn w:val="Standardnpsmoodstavce"/>
    <w:rsid w:val="001B2D09"/>
  </w:style>
  <w:style w:type="character" w:customStyle="1" w:styleId="s40">
    <w:name w:val="s40"/>
    <w:basedOn w:val="Standardnpsmoodstavce"/>
    <w:rsid w:val="001B2D09"/>
  </w:style>
  <w:style w:type="character" w:customStyle="1" w:styleId="s31">
    <w:name w:val="s31"/>
    <w:basedOn w:val="Standardnpsmoodstavce"/>
    <w:rsid w:val="001B2D09"/>
  </w:style>
  <w:style w:type="paragraph" w:styleId="Textbubliny">
    <w:name w:val="Balloon Text"/>
    <w:basedOn w:val="Normln"/>
    <w:link w:val="TextbublinyChar"/>
    <w:uiPriority w:val="99"/>
    <w:semiHidden/>
    <w:unhideWhenUsed/>
    <w:rsid w:val="004F2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2CE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672D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0844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672D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23">
    <w:name w:val="s23"/>
    <w:basedOn w:val="Standardnpsmoodstavce"/>
    <w:rsid w:val="001B2D09"/>
  </w:style>
  <w:style w:type="character" w:customStyle="1" w:styleId="s30">
    <w:name w:val="s30"/>
    <w:basedOn w:val="Standardnpsmoodstavce"/>
    <w:rsid w:val="001B2D09"/>
  </w:style>
  <w:style w:type="character" w:customStyle="1" w:styleId="apple-converted-space">
    <w:name w:val="apple-converted-space"/>
    <w:basedOn w:val="Standardnpsmoodstavce"/>
    <w:rsid w:val="001B2D09"/>
  </w:style>
  <w:style w:type="character" w:customStyle="1" w:styleId="s40">
    <w:name w:val="s40"/>
    <w:basedOn w:val="Standardnpsmoodstavce"/>
    <w:rsid w:val="001B2D09"/>
  </w:style>
  <w:style w:type="character" w:customStyle="1" w:styleId="s31">
    <w:name w:val="s31"/>
    <w:basedOn w:val="Standardnpsmoodstavce"/>
    <w:rsid w:val="001B2D09"/>
  </w:style>
  <w:style w:type="paragraph" w:styleId="Textbubliny">
    <w:name w:val="Balloon Text"/>
    <w:basedOn w:val="Normln"/>
    <w:link w:val="TextbublinyChar"/>
    <w:uiPriority w:val="99"/>
    <w:semiHidden/>
    <w:unhideWhenUsed/>
    <w:rsid w:val="004F2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2CE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672D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259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Hlinová</dc:creator>
  <cp:lastModifiedBy>Jaroslava Peteříková</cp:lastModifiedBy>
  <cp:revision>8</cp:revision>
  <cp:lastPrinted>2018-06-14T06:39:00Z</cp:lastPrinted>
  <dcterms:created xsi:type="dcterms:W3CDTF">2018-06-13T13:16:00Z</dcterms:created>
  <dcterms:modified xsi:type="dcterms:W3CDTF">2018-06-14T06:54:00Z</dcterms:modified>
</cp:coreProperties>
</file>